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C1C1" w14:textId="77777777" w:rsidR="009156E1" w:rsidRDefault="009156E1">
      <w:pPr>
        <w:spacing w:after="78"/>
        <w:jc w:val="center"/>
        <w:rPr>
          <w:rFonts w:ascii="Times New Roman" w:eastAsia="方正小标宋简体" w:hAnsi="Times New Roman"/>
          <w:bCs/>
          <w:sz w:val="32"/>
          <w:szCs w:val="32"/>
        </w:rPr>
      </w:pPr>
    </w:p>
    <w:p w14:paraId="1800C343" w14:textId="77777777" w:rsidR="009156E1" w:rsidRDefault="009156E1">
      <w:pPr>
        <w:pStyle w:val="af9"/>
        <w:spacing w:after="78"/>
        <w:rPr>
          <w:rFonts w:ascii="Times New Roman" w:eastAsia="方正小标宋简体" w:hAnsi="Times New Roman"/>
          <w:bCs/>
          <w:sz w:val="32"/>
          <w:szCs w:val="32"/>
        </w:rPr>
      </w:pPr>
    </w:p>
    <w:p w14:paraId="704F9304" w14:textId="77777777" w:rsidR="009156E1" w:rsidRDefault="009156E1">
      <w:pPr>
        <w:pStyle w:val="af9"/>
        <w:spacing w:after="78"/>
        <w:rPr>
          <w:rFonts w:ascii="Times New Roman" w:eastAsia="方正小标宋简体" w:hAnsi="Times New Roman"/>
          <w:bCs/>
          <w:sz w:val="32"/>
          <w:szCs w:val="32"/>
        </w:rPr>
      </w:pPr>
    </w:p>
    <w:p w14:paraId="37C7EAB4" w14:textId="77777777" w:rsidR="009156E1" w:rsidRDefault="009156E1">
      <w:pPr>
        <w:spacing w:after="78"/>
        <w:jc w:val="center"/>
        <w:rPr>
          <w:rFonts w:ascii="Times New Roman" w:eastAsia="长城小" w:hAnsi="Times New Roman"/>
          <w:b/>
          <w:sz w:val="44"/>
          <w:szCs w:val="44"/>
        </w:rPr>
      </w:pPr>
    </w:p>
    <w:p w14:paraId="0B83C4C0" w14:textId="77777777" w:rsidR="009156E1" w:rsidRDefault="009156E1">
      <w:pPr>
        <w:spacing w:after="78"/>
        <w:jc w:val="center"/>
        <w:rPr>
          <w:rFonts w:ascii="Times New Roman" w:eastAsia="长城小" w:hAnsi="Times New Roman"/>
          <w:b/>
          <w:sz w:val="44"/>
          <w:szCs w:val="44"/>
        </w:rPr>
      </w:pPr>
    </w:p>
    <w:p w14:paraId="591FA68E" w14:textId="77777777" w:rsidR="009156E1" w:rsidRDefault="009156E1">
      <w:pPr>
        <w:spacing w:after="78"/>
        <w:jc w:val="center"/>
        <w:rPr>
          <w:rFonts w:ascii="Times New Roman" w:eastAsia="长城小" w:hAnsi="Times New Roman"/>
          <w:b/>
          <w:sz w:val="44"/>
          <w:szCs w:val="44"/>
        </w:rPr>
      </w:pPr>
    </w:p>
    <w:p w14:paraId="2E458741" w14:textId="77777777" w:rsidR="009156E1" w:rsidRDefault="009156E1">
      <w:pPr>
        <w:spacing w:after="78"/>
        <w:rPr>
          <w:rFonts w:ascii="Times New Roman" w:eastAsia="长城小" w:hAnsi="Times New Roman"/>
          <w:b/>
          <w:sz w:val="44"/>
          <w:szCs w:val="44"/>
        </w:rPr>
      </w:pPr>
    </w:p>
    <w:p w14:paraId="3C629125" w14:textId="77777777" w:rsidR="009156E1" w:rsidRDefault="009156E1">
      <w:pPr>
        <w:spacing w:after="78"/>
        <w:jc w:val="center"/>
        <w:rPr>
          <w:rFonts w:ascii="Times New Roman" w:eastAsia="长城小" w:hAnsi="Times New Roman"/>
          <w:b/>
          <w:sz w:val="44"/>
          <w:szCs w:val="44"/>
        </w:rPr>
      </w:pPr>
    </w:p>
    <w:p w14:paraId="2C670BB0" w14:textId="77777777" w:rsidR="009156E1" w:rsidRDefault="00C51643">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深圳市深水水务咨询有限</w:t>
      </w:r>
      <w:r>
        <w:rPr>
          <w:rFonts w:ascii="Times New Roman" w:eastAsia="长城小标宋体" w:hAnsi="Times New Roman"/>
          <w:b/>
          <w:bCs/>
          <w:sz w:val="44"/>
          <w:szCs w:val="44"/>
        </w:rPr>
        <w:t>公司</w:t>
      </w:r>
    </w:p>
    <w:p w14:paraId="08383136" w14:textId="77777777" w:rsidR="009156E1" w:rsidRDefault="00C5164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劳务服务采购项目</w:t>
      </w:r>
    </w:p>
    <w:p w14:paraId="6EC4A906" w14:textId="77777777" w:rsidR="009156E1" w:rsidRDefault="00C5164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995452B" w14:textId="77777777" w:rsidR="009156E1" w:rsidRDefault="009156E1">
      <w:pPr>
        <w:spacing w:after="78"/>
        <w:rPr>
          <w:rFonts w:ascii="Times New Roman" w:eastAsia="方正小标宋简体" w:hAnsi="Times New Roman"/>
          <w:sz w:val="32"/>
          <w:szCs w:val="32"/>
        </w:rPr>
      </w:pPr>
    </w:p>
    <w:p w14:paraId="3E8B2B02" w14:textId="77777777" w:rsidR="009156E1" w:rsidRDefault="009156E1">
      <w:pPr>
        <w:spacing w:after="78"/>
        <w:rPr>
          <w:rFonts w:ascii="Times New Roman" w:eastAsia="方正小标宋简体" w:hAnsi="Times New Roman"/>
          <w:sz w:val="32"/>
          <w:szCs w:val="32"/>
        </w:rPr>
      </w:pPr>
    </w:p>
    <w:p w14:paraId="7BFDC1E4" w14:textId="77777777" w:rsidR="009156E1" w:rsidRDefault="009156E1">
      <w:pPr>
        <w:spacing w:after="78"/>
        <w:rPr>
          <w:rFonts w:ascii="Times New Roman" w:eastAsia="方正小标宋简体" w:hAnsi="Times New Roman"/>
          <w:sz w:val="32"/>
          <w:szCs w:val="32"/>
        </w:rPr>
      </w:pPr>
    </w:p>
    <w:p w14:paraId="510443AF" w14:textId="77777777" w:rsidR="009156E1" w:rsidRDefault="009156E1">
      <w:pPr>
        <w:spacing w:after="78"/>
      </w:pPr>
    </w:p>
    <w:p w14:paraId="2BA57428" w14:textId="77777777" w:rsidR="009156E1" w:rsidRDefault="009156E1">
      <w:pPr>
        <w:spacing w:after="78"/>
        <w:rPr>
          <w:rFonts w:ascii="Times New Roman" w:eastAsia="方正小标宋简体" w:hAnsi="Times New Roman"/>
          <w:sz w:val="32"/>
          <w:szCs w:val="32"/>
        </w:rPr>
      </w:pPr>
    </w:p>
    <w:p w14:paraId="0565E55F" w14:textId="77777777" w:rsidR="009156E1" w:rsidRDefault="009156E1">
      <w:pPr>
        <w:spacing w:after="78"/>
        <w:rPr>
          <w:rFonts w:ascii="Times New Roman" w:eastAsia="方正小标宋简体" w:hAnsi="Times New Roman"/>
          <w:sz w:val="32"/>
          <w:szCs w:val="32"/>
        </w:rPr>
      </w:pPr>
    </w:p>
    <w:p w14:paraId="311D21E3" w14:textId="77777777" w:rsidR="009156E1" w:rsidRDefault="009156E1">
      <w:pPr>
        <w:pStyle w:val="a7"/>
        <w:rPr>
          <w:rFonts w:ascii="Times New Roman" w:eastAsia="方正小标宋简体" w:hAnsi="Times New Roman"/>
          <w:sz w:val="32"/>
          <w:szCs w:val="32"/>
        </w:rPr>
      </w:pPr>
    </w:p>
    <w:p w14:paraId="45A9DA08" w14:textId="77777777" w:rsidR="009156E1" w:rsidRDefault="009156E1">
      <w:pPr>
        <w:spacing w:after="78"/>
      </w:pPr>
    </w:p>
    <w:p w14:paraId="201E3335" w14:textId="77777777" w:rsidR="009156E1" w:rsidRDefault="009156E1">
      <w:pPr>
        <w:pStyle w:val="a7"/>
      </w:pPr>
    </w:p>
    <w:p w14:paraId="419F4AFA" w14:textId="77777777" w:rsidR="009156E1" w:rsidRDefault="00C5164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70C20AE" w14:textId="77777777" w:rsidR="009156E1" w:rsidRDefault="009156E1">
      <w:pPr>
        <w:spacing w:after="78"/>
      </w:pPr>
    </w:p>
    <w:p w14:paraId="474E6E1B" w14:textId="34D539AC" w:rsidR="009156E1" w:rsidRDefault="00C51643">
      <w:pPr>
        <w:pStyle w:val="24"/>
        <w:spacing w:after="78" w:line="640" w:lineRule="exact"/>
        <w:ind w:firstLine="640"/>
        <w:rPr>
          <w:rFonts w:eastAsia="黑体"/>
          <w:sz w:val="32"/>
          <w:szCs w:val="32"/>
        </w:rPr>
      </w:pPr>
      <w:r>
        <w:rPr>
          <w:rFonts w:eastAsia="黑体" w:hint="eastAsia"/>
          <w:sz w:val="32"/>
          <w:szCs w:val="32"/>
        </w:rPr>
        <w:t>一、</w:t>
      </w:r>
      <w:r w:rsidR="007537EC">
        <w:rPr>
          <w:rFonts w:eastAsia="黑体" w:hint="eastAsia"/>
          <w:sz w:val="32"/>
          <w:szCs w:val="32"/>
        </w:rPr>
        <w:t>服务</w:t>
      </w:r>
      <w:r>
        <w:rPr>
          <w:rFonts w:eastAsia="黑体" w:hint="eastAsia"/>
          <w:sz w:val="32"/>
          <w:szCs w:val="32"/>
        </w:rPr>
        <w:t>内容</w:t>
      </w:r>
    </w:p>
    <w:p w14:paraId="26E2D2CF" w14:textId="77777777" w:rsidR="009156E1" w:rsidRDefault="00C5164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（一）采购项目名称：劳务服务采购项目。</w:t>
      </w:r>
    </w:p>
    <w:p w14:paraId="66BE103C" w14:textId="3DBE8BDF" w:rsidR="009156E1" w:rsidRDefault="00C5164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007537EC" w:rsidRPr="007537EC">
        <w:rPr>
          <w:rFonts w:ascii="Times New Roman" w:eastAsia="仿宋_GB2312" w:hAnsi="Times New Roman" w:hint="eastAsia"/>
          <w:bCs/>
          <w:color w:val="000000"/>
          <w:sz w:val="32"/>
          <w:szCs w:val="32"/>
        </w:rPr>
        <w:t>服务要求</w:t>
      </w:r>
      <w:r>
        <w:rPr>
          <w:rFonts w:ascii="Times New Roman" w:eastAsia="仿宋_GB2312" w:hAnsi="Times New Roman" w:hint="eastAsia"/>
          <w:bCs/>
          <w:color w:val="000000"/>
          <w:sz w:val="32"/>
          <w:szCs w:val="32"/>
        </w:rPr>
        <w:t>：</w:t>
      </w:r>
    </w:p>
    <w:p w14:paraId="14AF49CC" w14:textId="3CAE0058" w:rsidR="00DD5ADC" w:rsidRPr="00DD5ADC" w:rsidRDefault="000E0CE2" w:rsidP="007537EC">
      <w:pPr>
        <w:spacing w:after="78" w:line="640" w:lineRule="exact"/>
        <w:ind w:firstLineChars="200" w:firstLine="640"/>
        <w:rPr>
          <w:rFonts w:ascii="Times New Roman" w:eastAsia="仿宋" w:hAnsi="Times New Roman"/>
          <w:sz w:val="32"/>
          <w:szCs w:val="32"/>
        </w:rPr>
      </w:pPr>
      <w:bookmarkStart w:id="0" w:name="_Hlk178340510"/>
      <w:r w:rsidRPr="000E0CE2">
        <w:rPr>
          <w:rFonts w:ascii="Times New Roman" w:eastAsia="仿宋" w:hAnsi="Times New Roman" w:hint="eastAsia"/>
          <w:sz w:val="32"/>
          <w:szCs w:val="32"/>
        </w:rPr>
        <w:t>服务内容主要是</w:t>
      </w:r>
      <w:r>
        <w:rPr>
          <w:rFonts w:ascii="Times New Roman" w:eastAsia="仿宋" w:hAnsi="Times New Roman" w:hint="eastAsia"/>
          <w:sz w:val="32"/>
          <w:szCs w:val="32"/>
        </w:rPr>
        <w:t>：</w:t>
      </w:r>
      <w:r w:rsidRPr="000E0CE2">
        <w:rPr>
          <w:rFonts w:ascii="Times New Roman" w:eastAsia="仿宋" w:hAnsi="Times New Roman" w:hint="eastAsia"/>
          <w:sz w:val="32"/>
          <w:szCs w:val="32"/>
        </w:rPr>
        <w:t>劳务派遣人员薪资代发、代缴五险一金、个税代扣代缴、配合甲方处理劳动纠纷和工伤</w:t>
      </w:r>
      <w:r>
        <w:rPr>
          <w:rFonts w:ascii="Times New Roman" w:eastAsia="仿宋" w:hAnsi="Times New Roman" w:hint="eastAsia"/>
          <w:sz w:val="32"/>
          <w:szCs w:val="32"/>
        </w:rPr>
        <w:t>，</w:t>
      </w:r>
      <w:r w:rsidR="00DD5ADC" w:rsidRPr="00DD5ADC">
        <w:rPr>
          <w:rFonts w:ascii="Times New Roman" w:eastAsia="仿宋" w:hAnsi="Times New Roman" w:hint="eastAsia"/>
          <w:sz w:val="32"/>
          <w:szCs w:val="32"/>
        </w:rPr>
        <w:t>派遣人员岗位、人数、薪酬标准由甲方设定。因工作需要，甲方可根据运营项目用人需求对各岗位人员和数量作出调整。在服务期内，甲方需增加服务人数的，乙方收到服务需求表或需求通知后，紧急岗位须</w:t>
      </w:r>
      <w:r w:rsidR="00DD5ADC" w:rsidRPr="00DD5ADC">
        <w:rPr>
          <w:rFonts w:ascii="Times New Roman" w:eastAsia="仿宋" w:hAnsi="Times New Roman" w:hint="eastAsia"/>
          <w:sz w:val="32"/>
          <w:szCs w:val="32"/>
        </w:rPr>
        <w:t>3</w:t>
      </w:r>
      <w:r w:rsidR="00DD5ADC" w:rsidRPr="00DD5ADC">
        <w:rPr>
          <w:rFonts w:ascii="Times New Roman" w:eastAsia="仿宋" w:hAnsi="Times New Roman" w:hint="eastAsia"/>
          <w:sz w:val="32"/>
          <w:szCs w:val="32"/>
        </w:rPr>
        <w:t>个工作日内派遣相应劳务人员到达需求方指定岗位，普通岗位必须</w:t>
      </w:r>
      <w:r w:rsidR="00DD5ADC" w:rsidRPr="00DD5ADC">
        <w:rPr>
          <w:rFonts w:ascii="Times New Roman" w:eastAsia="仿宋" w:hAnsi="Times New Roman" w:hint="eastAsia"/>
          <w:sz w:val="32"/>
          <w:szCs w:val="32"/>
        </w:rPr>
        <w:t>7</w:t>
      </w:r>
      <w:r w:rsidR="00DD5ADC" w:rsidRPr="00DD5ADC">
        <w:rPr>
          <w:rFonts w:ascii="Times New Roman" w:eastAsia="仿宋" w:hAnsi="Times New Roman" w:hint="eastAsia"/>
          <w:sz w:val="32"/>
          <w:szCs w:val="32"/>
        </w:rPr>
        <w:t>个工作日内派遣相应劳务人员到达需求方指定岗位。</w:t>
      </w:r>
    </w:p>
    <w:p w14:paraId="1C991954" w14:textId="107C8963" w:rsidR="007537EC" w:rsidRPr="004058ED" w:rsidRDefault="007537EC" w:rsidP="007537EC">
      <w:pPr>
        <w:spacing w:after="78" w:line="640" w:lineRule="exact"/>
        <w:ind w:firstLineChars="200" w:firstLine="643"/>
        <w:rPr>
          <w:rFonts w:ascii="Times New Roman" w:eastAsia="仿宋" w:hAnsi="Times New Roman"/>
          <w:b/>
          <w:bCs/>
          <w:sz w:val="32"/>
          <w:szCs w:val="32"/>
        </w:rPr>
      </w:pPr>
      <w:r w:rsidRPr="004058ED">
        <w:rPr>
          <w:rFonts w:ascii="Times New Roman" w:eastAsia="仿宋" w:hAnsi="Times New Roman" w:hint="eastAsia"/>
          <w:b/>
          <w:bCs/>
          <w:sz w:val="32"/>
          <w:szCs w:val="32"/>
        </w:rPr>
        <w:t>（一）、一般要求</w:t>
      </w:r>
    </w:p>
    <w:p w14:paraId="386D753F"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本项目乙方根据甲方需求提供服务人员，服务人员日常工作由甲方按照相关规章制度及岗位职责进行监督和管理，服务人员与甲方不存在劳动法律关系。</w:t>
      </w:r>
    </w:p>
    <w:p w14:paraId="5A37C189"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乙方负责服务人员的劳资管理，包括办理服务人员劳动用工手续（签订劳动合同等）、购买相关保险、结算发放工资。</w:t>
      </w:r>
    </w:p>
    <w:p w14:paraId="280881D5" w14:textId="77777777" w:rsidR="007537EC" w:rsidRPr="004058ED" w:rsidRDefault="007537EC" w:rsidP="007537EC">
      <w:pPr>
        <w:spacing w:after="78" w:line="640" w:lineRule="exact"/>
        <w:ind w:firstLineChars="200" w:firstLine="643"/>
        <w:rPr>
          <w:rFonts w:ascii="Times New Roman" w:eastAsia="仿宋" w:hAnsi="Times New Roman"/>
          <w:b/>
          <w:bCs/>
          <w:sz w:val="32"/>
          <w:szCs w:val="32"/>
        </w:rPr>
      </w:pPr>
      <w:r w:rsidRPr="004058ED">
        <w:rPr>
          <w:rFonts w:ascii="Times New Roman" w:eastAsia="仿宋" w:hAnsi="Times New Roman" w:hint="eastAsia"/>
          <w:b/>
          <w:bCs/>
          <w:sz w:val="32"/>
          <w:szCs w:val="32"/>
        </w:rPr>
        <w:lastRenderedPageBreak/>
        <w:t>（</w:t>
      </w:r>
      <w:r>
        <w:rPr>
          <w:rFonts w:ascii="Times New Roman" w:eastAsia="仿宋" w:hAnsi="Times New Roman" w:hint="eastAsia"/>
          <w:b/>
          <w:bCs/>
          <w:sz w:val="32"/>
          <w:szCs w:val="32"/>
        </w:rPr>
        <w:t>二</w:t>
      </w:r>
      <w:r w:rsidRPr="004058ED">
        <w:rPr>
          <w:rFonts w:ascii="Times New Roman" w:eastAsia="仿宋" w:hAnsi="Times New Roman" w:hint="eastAsia"/>
          <w:b/>
          <w:bCs/>
          <w:sz w:val="32"/>
          <w:szCs w:val="32"/>
        </w:rPr>
        <w:t>）、人员要求</w:t>
      </w:r>
    </w:p>
    <w:p w14:paraId="696992C8"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1</w:t>
      </w:r>
      <w:r>
        <w:rPr>
          <w:rFonts w:ascii="Times New Roman" w:eastAsia="仿宋" w:hAnsi="Times New Roman" w:hint="eastAsia"/>
          <w:sz w:val="32"/>
          <w:szCs w:val="32"/>
        </w:rPr>
        <w:t>）</w:t>
      </w:r>
      <w:r w:rsidRPr="004058ED">
        <w:rPr>
          <w:rFonts w:ascii="Times New Roman" w:eastAsia="仿宋" w:hAnsi="Times New Roman" w:hint="eastAsia"/>
          <w:sz w:val="32"/>
          <w:szCs w:val="32"/>
        </w:rPr>
        <w:t>身体健康，体检合格。</w:t>
      </w:r>
    </w:p>
    <w:p w14:paraId="1230EAA9"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w:t>
      </w:r>
      <w:r w:rsidRPr="004058ED">
        <w:rPr>
          <w:rFonts w:ascii="Times New Roman" w:eastAsia="仿宋" w:hAnsi="Times New Roman" w:hint="eastAsia"/>
          <w:sz w:val="32"/>
          <w:szCs w:val="32"/>
        </w:rPr>
        <w:t>遵纪守法，无劳动教育记录，无犯罪记录。</w:t>
      </w:r>
    </w:p>
    <w:p w14:paraId="79A70D5D"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3</w:t>
      </w:r>
      <w:r>
        <w:rPr>
          <w:rFonts w:ascii="Times New Roman" w:eastAsia="仿宋" w:hAnsi="Times New Roman" w:hint="eastAsia"/>
          <w:sz w:val="32"/>
          <w:szCs w:val="32"/>
        </w:rPr>
        <w:t>）</w:t>
      </w:r>
      <w:r w:rsidRPr="004058ED">
        <w:rPr>
          <w:rFonts w:ascii="Times New Roman" w:eastAsia="仿宋" w:hAnsi="Times New Roman" w:hint="eastAsia"/>
          <w:sz w:val="32"/>
          <w:szCs w:val="32"/>
        </w:rPr>
        <w:t>无吸毒、酗酒、赌博等不良嗜好。</w:t>
      </w:r>
    </w:p>
    <w:p w14:paraId="18B89CED"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4</w:t>
      </w:r>
      <w:r>
        <w:rPr>
          <w:rFonts w:ascii="Times New Roman" w:eastAsia="仿宋" w:hAnsi="Times New Roman" w:hint="eastAsia"/>
          <w:sz w:val="32"/>
          <w:szCs w:val="32"/>
        </w:rPr>
        <w:t>）</w:t>
      </w:r>
      <w:r w:rsidRPr="004058ED">
        <w:rPr>
          <w:rFonts w:ascii="Times New Roman" w:eastAsia="仿宋" w:hAnsi="Times New Roman" w:hint="eastAsia"/>
          <w:sz w:val="32"/>
          <w:szCs w:val="32"/>
        </w:rPr>
        <w:t>五官端正，精神面貌佳，应变能力强，服务态度好，自觉遵守甲方劳动纪律以及各项工作制度，服从甲方管理和工作安排。</w:t>
      </w:r>
    </w:p>
    <w:p w14:paraId="7D68F88D"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5</w:t>
      </w:r>
      <w:r>
        <w:rPr>
          <w:rFonts w:ascii="Times New Roman" w:eastAsia="仿宋" w:hAnsi="Times New Roman" w:hint="eastAsia"/>
          <w:sz w:val="32"/>
          <w:szCs w:val="32"/>
        </w:rPr>
        <w:t>）</w:t>
      </w:r>
      <w:r w:rsidRPr="004058ED">
        <w:rPr>
          <w:rFonts w:ascii="Times New Roman" w:eastAsia="仿宋" w:hAnsi="Times New Roman" w:hint="eastAsia"/>
          <w:sz w:val="32"/>
          <w:szCs w:val="32"/>
        </w:rPr>
        <w:t>男性要求年龄</w:t>
      </w:r>
      <w:r w:rsidRPr="004058ED">
        <w:rPr>
          <w:rFonts w:ascii="Times New Roman" w:eastAsia="仿宋" w:hAnsi="Times New Roman" w:hint="eastAsia"/>
          <w:sz w:val="32"/>
          <w:szCs w:val="32"/>
        </w:rPr>
        <w:t>18-55</w:t>
      </w:r>
      <w:r w:rsidRPr="004058ED">
        <w:rPr>
          <w:rFonts w:ascii="Times New Roman" w:eastAsia="仿宋" w:hAnsi="Times New Roman" w:hint="eastAsia"/>
          <w:sz w:val="32"/>
          <w:szCs w:val="32"/>
        </w:rPr>
        <w:t>周岁，女性要求年龄</w:t>
      </w:r>
      <w:r w:rsidRPr="004058ED">
        <w:rPr>
          <w:rFonts w:ascii="Times New Roman" w:eastAsia="仿宋" w:hAnsi="Times New Roman" w:hint="eastAsia"/>
          <w:sz w:val="32"/>
          <w:szCs w:val="32"/>
        </w:rPr>
        <w:t>18-50</w:t>
      </w:r>
      <w:r w:rsidRPr="004058ED">
        <w:rPr>
          <w:rFonts w:ascii="Times New Roman" w:eastAsia="仿宋" w:hAnsi="Times New Roman" w:hint="eastAsia"/>
          <w:sz w:val="32"/>
          <w:szCs w:val="32"/>
        </w:rPr>
        <w:t>周岁，无犯罪史，身体健康，办理入职时需提供体检报告，体检费用由服务人员承担。</w:t>
      </w:r>
    </w:p>
    <w:p w14:paraId="3F142BDD"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6</w:t>
      </w:r>
      <w:r>
        <w:rPr>
          <w:rFonts w:ascii="Times New Roman" w:eastAsia="仿宋" w:hAnsi="Times New Roman" w:hint="eastAsia"/>
          <w:sz w:val="32"/>
          <w:szCs w:val="32"/>
        </w:rPr>
        <w:t>）</w:t>
      </w:r>
      <w:r w:rsidRPr="004058ED">
        <w:rPr>
          <w:rFonts w:ascii="Times New Roman" w:eastAsia="仿宋" w:hAnsi="Times New Roman" w:hint="eastAsia"/>
          <w:sz w:val="32"/>
          <w:szCs w:val="32"/>
        </w:rPr>
        <w:t>具有任职岗位必要证件，包括但不限于叉车证、电工证等，具体根据甲方实际需求确定。</w:t>
      </w:r>
    </w:p>
    <w:p w14:paraId="03E393D5"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w:t>
      </w:r>
      <w:r>
        <w:rPr>
          <w:rFonts w:ascii="Times New Roman" w:eastAsia="仿宋" w:hAnsi="Times New Roman" w:hint="eastAsia"/>
          <w:sz w:val="32"/>
          <w:szCs w:val="32"/>
        </w:rPr>
        <w:t>7</w:t>
      </w:r>
      <w:r>
        <w:rPr>
          <w:rFonts w:ascii="Times New Roman" w:eastAsia="仿宋" w:hAnsi="Times New Roman" w:hint="eastAsia"/>
          <w:sz w:val="32"/>
          <w:szCs w:val="32"/>
        </w:rPr>
        <w:t>）</w:t>
      </w:r>
      <w:r w:rsidRPr="004058ED">
        <w:rPr>
          <w:rFonts w:ascii="Times New Roman" w:eastAsia="仿宋" w:hAnsi="Times New Roman" w:hint="eastAsia"/>
          <w:sz w:val="32"/>
          <w:szCs w:val="32"/>
        </w:rPr>
        <w:t>具备一定任职岗位相关工作经验。</w:t>
      </w:r>
    </w:p>
    <w:p w14:paraId="4CAAFDFD" w14:textId="77777777" w:rsidR="007537EC" w:rsidRPr="004058ED" w:rsidRDefault="007537EC" w:rsidP="007537EC">
      <w:pPr>
        <w:spacing w:after="78" w:line="640" w:lineRule="exact"/>
        <w:ind w:firstLineChars="200" w:firstLine="643"/>
        <w:rPr>
          <w:rFonts w:ascii="Times New Roman" w:eastAsia="仿宋" w:hAnsi="Times New Roman"/>
          <w:b/>
          <w:bCs/>
          <w:sz w:val="32"/>
          <w:szCs w:val="32"/>
        </w:rPr>
      </w:pPr>
      <w:r w:rsidRPr="004058ED">
        <w:rPr>
          <w:rFonts w:ascii="Times New Roman" w:eastAsia="仿宋" w:hAnsi="Times New Roman" w:hint="eastAsia"/>
          <w:b/>
          <w:bCs/>
          <w:sz w:val="32"/>
          <w:szCs w:val="32"/>
        </w:rPr>
        <w:t>（三）、管理要求</w:t>
      </w:r>
    </w:p>
    <w:p w14:paraId="30D699F7"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1</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由乙方负责与服务员工签订劳动合同，确立劳动关系；并进行管理、组织、统计、工资发放、档案管理。</w:t>
      </w:r>
    </w:p>
    <w:p w14:paraId="33DD6E3A" w14:textId="2F46A09E"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2</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乙方为派遣劳务人员购买意外伤害险</w:t>
      </w:r>
      <w:r>
        <w:rPr>
          <w:rFonts w:ascii="Times New Roman" w:eastAsia="仿宋" w:hAnsi="Times New Roman" w:hint="eastAsia"/>
          <w:sz w:val="32"/>
          <w:szCs w:val="32"/>
        </w:rPr>
        <w:t>（保额</w:t>
      </w:r>
      <w:r>
        <w:rPr>
          <w:rFonts w:ascii="Times New Roman" w:eastAsia="仿宋" w:hAnsi="Times New Roman" w:hint="eastAsia"/>
          <w:sz w:val="32"/>
          <w:szCs w:val="32"/>
        </w:rPr>
        <w:t>50</w:t>
      </w:r>
      <w:r>
        <w:rPr>
          <w:rFonts w:ascii="Times New Roman" w:eastAsia="仿宋" w:hAnsi="Times New Roman" w:hint="eastAsia"/>
          <w:sz w:val="32"/>
          <w:szCs w:val="32"/>
        </w:rPr>
        <w:t>万元）</w:t>
      </w:r>
      <w:r w:rsidRPr="00C51643">
        <w:rPr>
          <w:rFonts w:ascii="Times New Roman" w:eastAsia="仿宋" w:hAnsi="Times New Roman" w:hint="eastAsia"/>
          <w:sz w:val="32"/>
          <w:szCs w:val="32"/>
        </w:rPr>
        <w:t>等各项必要保险，负责按时发放服务员工的薪酬及各项社会福利、个税代扣代缴，维护劳动关系，避免发生劳资纠纷。</w:t>
      </w:r>
    </w:p>
    <w:p w14:paraId="50DA6436"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lastRenderedPageBreak/>
        <w:t>（</w:t>
      </w:r>
      <w:r w:rsidRPr="00C51643">
        <w:rPr>
          <w:rFonts w:ascii="Times New Roman" w:eastAsia="仿宋" w:hAnsi="Times New Roman" w:hint="eastAsia"/>
          <w:sz w:val="32"/>
          <w:szCs w:val="32"/>
        </w:rPr>
        <w:t>3</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由乙方负责处理服务人员提出的劳动仲裁、诉讼等事宜。</w:t>
      </w:r>
    </w:p>
    <w:p w14:paraId="65434DD9"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4</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由乙方负责服务员工的档案管理。</w:t>
      </w:r>
    </w:p>
    <w:p w14:paraId="620E5CB1"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5</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根据甲方的用工需求，乙方每月的派遣率须达到</w:t>
      </w:r>
      <w:r w:rsidRPr="00C51643">
        <w:rPr>
          <w:rFonts w:ascii="Times New Roman" w:eastAsia="仿宋" w:hAnsi="Times New Roman" w:hint="eastAsia"/>
          <w:sz w:val="32"/>
          <w:szCs w:val="32"/>
        </w:rPr>
        <w:t xml:space="preserve"> 98%</w:t>
      </w:r>
      <w:r w:rsidRPr="00C51643">
        <w:rPr>
          <w:rFonts w:ascii="Times New Roman" w:eastAsia="仿宋" w:hAnsi="Times New Roman" w:hint="eastAsia"/>
          <w:sz w:val="32"/>
          <w:szCs w:val="32"/>
        </w:rPr>
        <w:t>以上，工资发放率</w:t>
      </w:r>
      <w:r w:rsidRPr="00C51643">
        <w:rPr>
          <w:rFonts w:ascii="Times New Roman" w:eastAsia="仿宋" w:hAnsi="Times New Roman" w:hint="eastAsia"/>
          <w:sz w:val="32"/>
          <w:szCs w:val="32"/>
        </w:rPr>
        <w:t xml:space="preserve"> 100%</w:t>
      </w:r>
      <w:r w:rsidRPr="00C51643">
        <w:rPr>
          <w:rFonts w:ascii="Times New Roman" w:eastAsia="仿宋" w:hAnsi="Times New Roman" w:hint="eastAsia"/>
          <w:sz w:val="32"/>
          <w:szCs w:val="32"/>
        </w:rPr>
        <w:t>。</w:t>
      </w:r>
    </w:p>
    <w:p w14:paraId="5C06CA7D"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6</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服务的时效性：乙方应保持</w:t>
      </w:r>
      <w:r w:rsidRPr="00C51643">
        <w:rPr>
          <w:rFonts w:ascii="Times New Roman" w:eastAsia="仿宋" w:hAnsi="Times New Roman" w:hint="eastAsia"/>
          <w:sz w:val="32"/>
          <w:szCs w:val="32"/>
        </w:rPr>
        <w:t xml:space="preserve"> 24 </w:t>
      </w:r>
      <w:r w:rsidRPr="00C51643">
        <w:rPr>
          <w:rFonts w:ascii="Times New Roman" w:eastAsia="仿宋" w:hAnsi="Times New Roman" w:hint="eastAsia"/>
          <w:sz w:val="32"/>
          <w:szCs w:val="32"/>
        </w:rPr>
        <w:t>小时开机，在发生突发事件时应在</w:t>
      </w:r>
      <w:r w:rsidRPr="00C51643">
        <w:rPr>
          <w:rFonts w:ascii="Times New Roman" w:eastAsia="仿宋" w:hAnsi="Times New Roman" w:hint="eastAsia"/>
          <w:sz w:val="32"/>
          <w:szCs w:val="32"/>
        </w:rPr>
        <w:t xml:space="preserve"> 2 </w:t>
      </w:r>
      <w:r w:rsidRPr="00C51643">
        <w:rPr>
          <w:rFonts w:ascii="Times New Roman" w:eastAsia="仿宋" w:hAnsi="Times New Roman" w:hint="eastAsia"/>
          <w:sz w:val="32"/>
          <w:szCs w:val="32"/>
        </w:rPr>
        <w:t>小时内进行响应，</w:t>
      </w:r>
      <w:r w:rsidRPr="00C51643">
        <w:rPr>
          <w:rFonts w:ascii="Times New Roman" w:eastAsia="仿宋" w:hAnsi="Times New Roman" w:hint="eastAsia"/>
          <w:sz w:val="32"/>
          <w:szCs w:val="32"/>
        </w:rPr>
        <w:t>24</w:t>
      </w:r>
      <w:r w:rsidRPr="00C51643">
        <w:rPr>
          <w:rFonts w:ascii="Times New Roman" w:eastAsia="仿宋" w:hAnsi="Times New Roman" w:hint="eastAsia"/>
          <w:sz w:val="32"/>
          <w:szCs w:val="32"/>
        </w:rPr>
        <w:t>小时内指派专人到达现场，</w:t>
      </w:r>
      <w:r w:rsidRPr="00C51643">
        <w:rPr>
          <w:rFonts w:ascii="Times New Roman" w:eastAsia="仿宋" w:hAnsi="Times New Roman" w:hint="eastAsia"/>
          <w:sz w:val="32"/>
          <w:szCs w:val="32"/>
        </w:rPr>
        <w:t>48</w:t>
      </w:r>
      <w:r w:rsidRPr="00C51643">
        <w:rPr>
          <w:rFonts w:ascii="Times New Roman" w:eastAsia="仿宋" w:hAnsi="Times New Roman" w:hint="eastAsia"/>
          <w:sz w:val="32"/>
          <w:szCs w:val="32"/>
        </w:rPr>
        <w:t>小时内解决相关问题。</w:t>
      </w:r>
    </w:p>
    <w:p w14:paraId="0B931599" w14:textId="77777777" w:rsidR="00C51643" w:rsidRPr="00C51643"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7</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劳务人员需身体健康，能正常提供劳务，如因隐瞒自身健康状况或疾病史造成人员伤亡等后果，由乙方自行承担。</w:t>
      </w:r>
    </w:p>
    <w:p w14:paraId="0036DDC0" w14:textId="24B04F8C" w:rsidR="007537EC" w:rsidRPr="004058ED" w:rsidRDefault="00C51643" w:rsidP="00C51643">
      <w:pPr>
        <w:spacing w:after="78" w:line="640" w:lineRule="exact"/>
        <w:ind w:firstLineChars="200" w:firstLine="640"/>
        <w:rPr>
          <w:rFonts w:ascii="Times New Roman" w:eastAsia="仿宋" w:hAnsi="Times New Roman"/>
          <w:sz w:val="32"/>
          <w:szCs w:val="32"/>
        </w:rPr>
      </w:pP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8</w:t>
      </w:r>
      <w:r w:rsidRPr="00C51643">
        <w:rPr>
          <w:rFonts w:ascii="Times New Roman" w:eastAsia="仿宋" w:hAnsi="Times New Roman" w:hint="eastAsia"/>
          <w:sz w:val="32"/>
          <w:szCs w:val="32"/>
        </w:rPr>
        <w:t>）</w:t>
      </w:r>
      <w:r w:rsidRPr="00C51643">
        <w:rPr>
          <w:rFonts w:ascii="Times New Roman" w:eastAsia="仿宋" w:hAnsi="Times New Roman" w:hint="eastAsia"/>
          <w:sz w:val="32"/>
          <w:szCs w:val="32"/>
        </w:rPr>
        <w:tab/>
      </w:r>
      <w:r w:rsidRPr="00C51643">
        <w:rPr>
          <w:rFonts w:ascii="Times New Roman" w:eastAsia="仿宋" w:hAnsi="Times New Roman" w:hint="eastAsia"/>
          <w:sz w:val="32"/>
          <w:szCs w:val="32"/>
        </w:rPr>
        <w:t>确保服务人员队伍稳定，出现员工辞职应及时派人填补岗位空缺，如出现集体上访、闹访等情况，甲方有权与乙方提前解除合同关系。</w:t>
      </w:r>
      <w:r w:rsidR="007537EC" w:rsidRPr="004058ED">
        <w:rPr>
          <w:rFonts w:ascii="Times New Roman" w:eastAsia="仿宋" w:hAnsi="Times New Roman" w:hint="eastAsia"/>
          <w:sz w:val="32"/>
          <w:szCs w:val="32"/>
        </w:rPr>
        <w:t>。</w:t>
      </w:r>
    </w:p>
    <w:p w14:paraId="53E5C393" w14:textId="77777777" w:rsidR="007537EC" w:rsidRPr="004058ED" w:rsidRDefault="007537EC" w:rsidP="007537EC">
      <w:pPr>
        <w:spacing w:after="78" w:line="640" w:lineRule="exact"/>
        <w:ind w:firstLineChars="200" w:firstLine="643"/>
        <w:rPr>
          <w:rFonts w:ascii="Times New Roman" w:eastAsia="仿宋" w:hAnsi="Times New Roman"/>
          <w:b/>
          <w:bCs/>
          <w:sz w:val="32"/>
          <w:szCs w:val="32"/>
        </w:rPr>
      </w:pPr>
      <w:r w:rsidRPr="004058ED">
        <w:rPr>
          <w:rFonts w:ascii="Times New Roman" w:eastAsia="仿宋" w:hAnsi="Times New Roman" w:hint="eastAsia"/>
          <w:b/>
          <w:bCs/>
          <w:sz w:val="32"/>
          <w:szCs w:val="32"/>
        </w:rPr>
        <w:t>（四）、用工管理要求</w:t>
      </w:r>
    </w:p>
    <w:p w14:paraId="308CBA6B"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1</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乙方提供的劳务派遣人员须遵守法律法规、规章制度、能够胜任并完成派遣岗位工作任务。</w:t>
      </w:r>
    </w:p>
    <w:p w14:paraId="21D85ED5"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2</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劳务派遣人员考核标准、奖惩制度，根据甲方有关规定执行。</w:t>
      </w:r>
    </w:p>
    <w:p w14:paraId="04BAE18E"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3</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劳务派遣人员的工作时间、休息休假时间、排班安</w:t>
      </w:r>
      <w:r w:rsidRPr="004058ED">
        <w:rPr>
          <w:rFonts w:ascii="Times New Roman" w:eastAsia="仿宋" w:hAnsi="Times New Roman" w:hint="eastAsia"/>
          <w:sz w:val="32"/>
          <w:szCs w:val="32"/>
        </w:rPr>
        <w:lastRenderedPageBreak/>
        <w:t>排，根据甲方根据实际需要和相关规定执行。</w:t>
      </w:r>
    </w:p>
    <w:p w14:paraId="106BC5B4"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4</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劳务派遣人员试用期限、试用期工资标准、试用期满后工资标准、福利待遇等由甲方确定。</w:t>
      </w:r>
    </w:p>
    <w:p w14:paraId="118C37F3"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5</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甲方需退回劳务派遣人员时，应按本协议约定，及时向乙方书面出具《劳务派遣人员减员通知单》，乙方收到该通知书，甲方不再计算支付被派遣人员的劳动待遇。</w:t>
      </w:r>
    </w:p>
    <w:p w14:paraId="4B4B2989" w14:textId="77777777" w:rsidR="007537EC" w:rsidRPr="004058ED" w:rsidRDefault="007537EC" w:rsidP="007537EC">
      <w:pPr>
        <w:spacing w:after="78" w:line="640" w:lineRule="exact"/>
        <w:ind w:firstLineChars="200" w:firstLine="643"/>
        <w:rPr>
          <w:rFonts w:ascii="Times New Roman" w:eastAsia="仿宋" w:hAnsi="Times New Roman"/>
          <w:b/>
          <w:bCs/>
          <w:sz w:val="32"/>
          <w:szCs w:val="32"/>
        </w:rPr>
      </w:pPr>
      <w:r w:rsidRPr="004058ED">
        <w:rPr>
          <w:rFonts w:ascii="Times New Roman" w:eastAsia="仿宋" w:hAnsi="Times New Roman" w:hint="eastAsia"/>
          <w:b/>
          <w:bCs/>
          <w:sz w:val="32"/>
          <w:szCs w:val="32"/>
        </w:rPr>
        <w:t>（</w:t>
      </w:r>
      <w:r>
        <w:rPr>
          <w:rFonts w:ascii="Times New Roman" w:eastAsia="仿宋" w:hAnsi="Times New Roman" w:hint="eastAsia"/>
          <w:b/>
          <w:bCs/>
          <w:sz w:val="32"/>
          <w:szCs w:val="32"/>
        </w:rPr>
        <w:t>五</w:t>
      </w:r>
      <w:r w:rsidRPr="004058ED">
        <w:rPr>
          <w:rFonts w:ascii="Times New Roman" w:eastAsia="仿宋" w:hAnsi="Times New Roman" w:hint="eastAsia"/>
          <w:b/>
          <w:bCs/>
          <w:sz w:val="32"/>
          <w:szCs w:val="32"/>
        </w:rPr>
        <w:t>）、人员退回要求</w:t>
      </w:r>
    </w:p>
    <w:p w14:paraId="1D8558D2"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1</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甲方因下列情形退回劳务派遣人员时，应当向乙方提供相应的调解、仲裁、诉讼举证材料、处理处罚决定（通知书），以便乙方处理相关事宜：</w:t>
      </w:r>
    </w:p>
    <w:p w14:paraId="1FAD20EB"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a</w:t>
      </w:r>
      <w:r>
        <w:rPr>
          <w:rFonts w:ascii="Times New Roman" w:eastAsia="仿宋" w:hAnsi="Times New Roman" w:hint="eastAsia"/>
          <w:sz w:val="32"/>
          <w:szCs w:val="32"/>
        </w:rPr>
        <w:t>.</w:t>
      </w:r>
      <w:r w:rsidRPr="004058ED">
        <w:rPr>
          <w:rFonts w:ascii="Times New Roman" w:eastAsia="仿宋" w:hAnsi="Times New Roman" w:hint="eastAsia"/>
          <w:sz w:val="32"/>
          <w:szCs w:val="32"/>
        </w:rPr>
        <w:t>劳务派遣人员不能胜任派遣岗位工作；</w:t>
      </w:r>
    </w:p>
    <w:p w14:paraId="4FD4ACCA"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b</w:t>
      </w:r>
      <w:r>
        <w:rPr>
          <w:rFonts w:ascii="Times New Roman" w:eastAsia="仿宋" w:hAnsi="Times New Roman" w:hint="eastAsia"/>
          <w:sz w:val="32"/>
          <w:szCs w:val="32"/>
        </w:rPr>
        <w:t>.</w:t>
      </w:r>
      <w:r w:rsidRPr="004058ED">
        <w:rPr>
          <w:rFonts w:ascii="Times New Roman" w:eastAsia="仿宋" w:hAnsi="Times New Roman" w:hint="eastAsia"/>
          <w:sz w:val="32"/>
          <w:szCs w:val="32"/>
        </w:rPr>
        <w:t>劳务派遣人员严重违反甲方规章制度；</w:t>
      </w:r>
    </w:p>
    <w:p w14:paraId="2CF59DEC"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c</w:t>
      </w:r>
      <w:r>
        <w:rPr>
          <w:rFonts w:ascii="Times New Roman" w:eastAsia="仿宋" w:hAnsi="Times New Roman" w:hint="eastAsia"/>
          <w:sz w:val="32"/>
          <w:szCs w:val="32"/>
        </w:rPr>
        <w:t>.</w:t>
      </w:r>
      <w:r w:rsidRPr="004058ED">
        <w:rPr>
          <w:rFonts w:ascii="Times New Roman" w:eastAsia="仿宋" w:hAnsi="Times New Roman" w:hint="eastAsia"/>
          <w:sz w:val="32"/>
          <w:szCs w:val="32"/>
        </w:rPr>
        <w:t>劳务派遣人员涉及违法情形；</w:t>
      </w:r>
    </w:p>
    <w:p w14:paraId="65B826B9"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d</w:t>
      </w:r>
      <w:r>
        <w:rPr>
          <w:rFonts w:ascii="Times New Roman" w:eastAsia="仿宋" w:hAnsi="Times New Roman" w:hint="eastAsia"/>
          <w:sz w:val="32"/>
          <w:szCs w:val="32"/>
        </w:rPr>
        <w:t>.</w:t>
      </w:r>
      <w:r w:rsidRPr="004058ED">
        <w:rPr>
          <w:rFonts w:ascii="Times New Roman" w:eastAsia="仿宋" w:hAnsi="Times New Roman" w:hint="eastAsia"/>
          <w:sz w:val="32"/>
          <w:szCs w:val="32"/>
        </w:rPr>
        <w:t>劳务派遣人员给甲方造成重大损害或严重不良社会影响；</w:t>
      </w:r>
    </w:p>
    <w:p w14:paraId="64B265B1"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e</w:t>
      </w:r>
      <w:r>
        <w:rPr>
          <w:rFonts w:ascii="Times New Roman" w:eastAsia="仿宋" w:hAnsi="Times New Roman" w:hint="eastAsia"/>
          <w:sz w:val="32"/>
          <w:szCs w:val="32"/>
        </w:rPr>
        <w:t>.</w:t>
      </w:r>
      <w:r w:rsidRPr="004058ED">
        <w:rPr>
          <w:rFonts w:ascii="Times New Roman" w:eastAsia="仿宋" w:hAnsi="Times New Roman" w:hint="eastAsia"/>
          <w:sz w:val="32"/>
          <w:szCs w:val="32"/>
        </w:rPr>
        <w:t>其他有利于减少经济补偿金支付的相关证据。</w:t>
      </w:r>
    </w:p>
    <w:p w14:paraId="2AF41304"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2</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劳务派遣人员有下列情形之一需要退回时，为减小用工风险，甲方应当至少提前</w:t>
      </w:r>
      <w:r w:rsidRPr="004058ED">
        <w:rPr>
          <w:rFonts w:ascii="Times New Roman" w:eastAsia="仿宋" w:hAnsi="Times New Roman" w:hint="eastAsia"/>
          <w:sz w:val="32"/>
          <w:szCs w:val="32"/>
        </w:rPr>
        <w:t>30</w:t>
      </w:r>
      <w:r w:rsidRPr="004058ED">
        <w:rPr>
          <w:rFonts w:ascii="Times New Roman" w:eastAsia="仿宋" w:hAnsi="Times New Roman" w:hint="eastAsia"/>
          <w:sz w:val="32"/>
          <w:szCs w:val="32"/>
        </w:rPr>
        <w:t>日书面通知乙方，以便乙方及时办理人事相关手续：</w:t>
      </w:r>
    </w:p>
    <w:p w14:paraId="708A4084"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a</w:t>
      </w:r>
      <w:r>
        <w:rPr>
          <w:rFonts w:ascii="Times New Roman" w:eastAsia="仿宋" w:hAnsi="Times New Roman" w:hint="eastAsia"/>
          <w:sz w:val="32"/>
          <w:szCs w:val="32"/>
        </w:rPr>
        <w:t>.</w:t>
      </w:r>
      <w:r w:rsidRPr="004058ED">
        <w:rPr>
          <w:rFonts w:ascii="Times New Roman" w:eastAsia="仿宋" w:hAnsi="Times New Roman" w:hint="eastAsia"/>
          <w:sz w:val="32"/>
          <w:szCs w:val="32"/>
        </w:rPr>
        <w:t>劳务派遣人员患病或者非因工负伤，在规定的医疗期</w:t>
      </w:r>
      <w:r w:rsidRPr="004058ED">
        <w:rPr>
          <w:rFonts w:ascii="Times New Roman" w:eastAsia="仿宋" w:hAnsi="Times New Roman" w:hint="eastAsia"/>
          <w:sz w:val="32"/>
          <w:szCs w:val="32"/>
        </w:rPr>
        <w:lastRenderedPageBreak/>
        <w:t>满后不能从事原工作，也不能从事甲方另行安排的工作的；</w:t>
      </w:r>
    </w:p>
    <w:p w14:paraId="02D9ED69"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b</w:t>
      </w:r>
      <w:r>
        <w:rPr>
          <w:rFonts w:ascii="Times New Roman" w:eastAsia="仿宋" w:hAnsi="Times New Roman" w:hint="eastAsia"/>
          <w:sz w:val="32"/>
          <w:szCs w:val="32"/>
        </w:rPr>
        <w:t>.</w:t>
      </w:r>
      <w:r w:rsidRPr="004058ED">
        <w:rPr>
          <w:rFonts w:ascii="Times New Roman" w:eastAsia="仿宋" w:hAnsi="Times New Roman" w:hint="eastAsia"/>
          <w:sz w:val="32"/>
          <w:szCs w:val="32"/>
        </w:rPr>
        <w:t>甲方由于机构或政策调整不再设置该岗位等原因导致本协议无法履行的；</w:t>
      </w:r>
    </w:p>
    <w:p w14:paraId="7D758685"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c</w:t>
      </w:r>
      <w:r>
        <w:rPr>
          <w:rFonts w:ascii="Times New Roman" w:eastAsia="仿宋" w:hAnsi="Times New Roman" w:hint="eastAsia"/>
          <w:sz w:val="32"/>
          <w:szCs w:val="32"/>
        </w:rPr>
        <w:t>.</w:t>
      </w:r>
      <w:r w:rsidRPr="004058ED">
        <w:rPr>
          <w:rFonts w:ascii="Times New Roman" w:eastAsia="仿宋" w:hAnsi="Times New Roman" w:hint="eastAsia"/>
          <w:sz w:val="32"/>
          <w:szCs w:val="32"/>
        </w:rPr>
        <w:t>甲方认为不须再接受乙方劳务派遣服务的其他情形。</w:t>
      </w:r>
    </w:p>
    <w:p w14:paraId="20B6910F"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3</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派遣员工在甲方工作期间，有下列情形之一的，甲方不得将派遣员工退回乙方：</w:t>
      </w:r>
    </w:p>
    <w:p w14:paraId="16E7B6DB"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a</w:t>
      </w:r>
      <w:r>
        <w:rPr>
          <w:rFonts w:ascii="Times New Roman" w:eastAsia="仿宋" w:hAnsi="Times New Roman" w:hint="eastAsia"/>
          <w:sz w:val="32"/>
          <w:szCs w:val="32"/>
        </w:rPr>
        <w:t>.</w:t>
      </w:r>
      <w:r w:rsidRPr="004058ED">
        <w:rPr>
          <w:rFonts w:ascii="Times New Roman" w:eastAsia="仿宋" w:hAnsi="Times New Roman" w:hint="eastAsia"/>
          <w:sz w:val="32"/>
          <w:szCs w:val="32"/>
        </w:rPr>
        <w:t>从事接触职业病危害作业的劳动者未进行离岗前职业健康检查，或者疑似职业病病人在诊断或者医学观察期间的；</w:t>
      </w:r>
    </w:p>
    <w:p w14:paraId="525EB132"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b</w:t>
      </w:r>
      <w:r>
        <w:rPr>
          <w:rFonts w:ascii="Times New Roman" w:eastAsia="仿宋" w:hAnsi="Times New Roman" w:hint="eastAsia"/>
          <w:sz w:val="32"/>
          <w:szCs w:val="32"/>
        </w:rPr>
        <w:t>.</w:t>
      </w:r>
      <w:r w:rsidRPr="004058ED">
        <w:rPr>
          <w:rFonts w:ascii="Times New Roman" w:eastAsia="仿宋" w:hAnsi="Times New Roman" w:hint="eastAsia"/>
          <w:sz w:val="32"/>
          <w:szCs w:val="32"/>
        </w:rPr>
        <w:t>患病、因工负伤或者非因工负伤，在规定的医疗期内的；</w:t>
      </w:r>
    </w:p>
    <w:p w14:paraId="15C0A980"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c</w:t>
      </w:r>
      <w:r>
        <w:rPr>
          <w:rFonts w:ascii="Times New Roman" w:eastAsia="仿宋" w:hAnsi="Times New Roman" w:hint="eastAsia"/>
          <w:sz w:val="32"/>
          <w:szCs w:val="32"/>
        </w:rPr>
        <w:t>.</w:t>
      </w:r>
      <w:r w:rsidRPr="004058ED">
        <w:rPr>
          <w:rFonts w:ascii="Times New Roman" w:eastAsia="仿宋" w:hAnsi="Times New Roman" w:hint="eastAsia"/>
          <w:sz w:val="32"/>
          <w:szCs w:val="32"/>
        </w:rPr>
        <w:t>女职工在孕期、产期、哺乳期的；</w:t>
      </w:r>
    </w:p>
    <w:p w14:paraId="1B336147"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d</w:t>
      </w:r>
      <w:r>
        <w:rPr>
          <w:rFonts w:ascii="Times New Roman" w:eastAsia="仿宋" w:hAnsi="Times New Roman" w:hint="eastAsia"/>
          <w:sz w:val="32"/>
          <w:szCs w:val="32"/>
        </w:rPr>
        <w:t>.</w:t>
      </w:r>
      <w:r w:rsidRPr="004058ED">
        <w:rPr>
          <w:rFonts w:ascii="Times New Roman" w:eastAsia="仿宋" w:hAnsi="Times New Roman" w:hint="eastAsia"/>
          <w:sz w:val="32"/>
          <w:szCs w:val="32"/>
        </w:rPr>
        <w:t>其他法律法规规定不得辞退员工的情形。</w:t>
      </w:r>
    </w:p>
    <w:p w14:paraId="1D27A91A" w14:textId="77777777" w:rsidR="007537EC" w:rsidRPr="004058ED"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4</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甲方退回劳务派遣人员时，甲方按国家相关规定和本合同约定向乙方支付劳务派遣人员经济补偿金，由乙方办理相关手续和结算。</w:t>
      </w:r>
    </w:p>
    <w:p w14:paraId="158F08CA" w14:textId="77777777" w:rsidR="007537EC" w:rsidRDefault="007537EC" w:rsidP="007537EC">
      <w:pPr>
        <w:spacing w:after="78" w:line="640" w:lineRule="exact"/>
        <w:ind w:firstLineChars="200" w:firstLine="640"/>
        <w:rPr>
          <w:rFonts w:ascii="Times New Roman" w:eastAsia="仿宋" w:hAnsi="Times New Roman"/>
          <w:sz w:val="32"/>
          <w:szCs w:val="32"/>
        </w:rPr>
      </w:pP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5</w:t>
      </w:r>
      <w:r w:rsidRPr="004058ED">
        <w:rPr>
          <w:rFonts w:ascii="Times New Roman" w:eastAsia="仿宋" w:hAnsi="Times New Roman" w:hint="eastAsia"/>
          <w:sz w:val="32"/>
          <w:szCs w:val="32"/>
        </w:rPr>
        <w:t>）</w:t>
      </w:r>
      <w:r w:rsidRPr="004058ED">
        <w:rPr>
          <w:rFonts w:ascii="Times New Roman" w:eastAsia="仿宋" w:hAnsi="Times New Roman" w:hint="eastAsia"/>
          <w:sz w:val="32"/>
          <w:szCs w:val="32"/>
        </w:rPr>
        <w:tab/>
      </w:r>
      <w:r w:rsidRPr="004058ED">
        <w:rPr>
          <w:rFonts w:ascii="Times New Roman" w:eastAsia="仿宋" w:hAnsi="Times New Roman" w:hint="eastAsia"/>
          <w:sz w:val="32"/>
          <w:szCs w:val="32"/>
        </w:rPr>
        <w:t>甲方退回劳务派遣人员时，应向乙方出具《劳务派遣人员减员通知单》予以确认，乙方据此办理劳务派遣人员离职相关手续。</w:t>
      </w:r>
    </w:p>
    <w:bookmarkEnd w:id="0"/>
    <w:p w14:paraId="360EEB34" w14:textId="2B50E5A8" w:rsid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197F1A">
        <w:rPr>
          <w:rFonts w:ascii="Times New Roman" w:eastAsia="仿宋" w:hAnsi="Times New Roman" w:hint="eastAsia"/>
          <w:sz w:val="32"/>
          <w:szCs w:val="32"/>
        </w:rPr>
        <w:t>管理服务费包含乙方为管理劳务人员所发生的一切费用和成本</w:t>
      </w:r>
      <w:r w:rsidRPr="00197F1A">
        <w:rPr>
          <w:rFonts w:ascii="Times New Roman" w:eastAsia="仿宋" w:hAnsi="Times New Roman" w:hint="eastAsia"/>
          <w:sz w:val="32"/>
          <w:szCs w:val="32"/>
        </w:rPr>
        <w:t>,</w:t>
      </w:r>
      <w:r w:rsidRPr="00197F1A">
        <w:rPr>
          <w:rFonts w:ascii="Times New Roman" w:eastAsia="仿宋" w:hAnsi="Times New Roman" w:hint="eastAsia"/>
          <w:sz w:val="32"/>
          <w:szCs w:val="32"/>
        </w:rPr>
        <w:t>包含但不限于管理服务费本身税费、服务员工及</w:t>
      </w:r>
      <w:r w:rsidRPr="00197F1A">
        <w:rPr>
          <w:rFonts w:ascii="Times New Roman" w:eastAsia="仿宋" w:hAnsi="Times New Roman" w:hint="eastAsia"/>
          <w:sz w:val="32"/>
          <w:szCs w:val="32"/>
        </w:rPr>
        <w:lastRenderedPageBreak/>
        <w:t>相关工作人员的招聘费用、保险费、为本项日服务的管理人员的工资、办公场所租赁费、水电费、办公设施的折旧费、办公消费品等办公开支、利润等。</w:t>
      </w:r>
    </w:p>
    <w:p w14:paraId="65B68770" w14:textId="0C3A74F0" w:rsidR="009156E1" w:rsidRDefault="00C5164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7537EC">
        <w:rPr>
          <w:rFonts w:ascii="Times New Roman" w:eastAsia="仿宋_GB2312" w:hAnsi="Times New Roman" w:hint="eastAsia"/>
          <w:bCs/>
          <w:color w:val="000000"/>
          <w:sz w:val="32"/>
          <w:szCs w:val="32"/>
        </w:rPr>
        <w:t>六</w:t>
      </w:r>
      <w:r>
        <w:rPr>
          <w:rFonts w:ascii="Times New Roman" w:eastAsia="仿宋_GB2312" w:hAnsi="Times New Roman" w:hint="eastAsia"/>
          <w:bCs/>
          <w:color w:val="000000"/>
          <w:sz w:val="32"/>
          <w:szCs w:val="32"/>
        </w:rPr>
        <w:t>）</w:t>
      </w:r>
      <w:r w:rsidR="00DD5ADC">
        <w:rPr>
          <w:rFonts w:ascii="Times New Roman" w:eastAsia="仿宋_GB2312" w:hAnsi="Times New Roman" w:hint="eastAsia"/>
          <w:bCs/>
          <w:color w:val="000000"/>
          <w:sz w:val="32"/>
          <w:szCs w:val="32"/>
        </w:rPr>
        <w:t>合同服务期限</w:t>
      </w:r>
      <w:r>
        <w:rPr>
          <w:rFonts w:ascii="Times New Roman" w:eastAsia="仿宋_GB2312" w:hAnsi="Times New Roman" w:hint="eastAsia"/>
          <w:bCs/>
          <w:color w:val="000000"/>
          <w:sz w:val="32"/>
          <w:szCs w:val="32"/>
        </w:rPr>
        <w:t>：</w:t>
      </w:r>
      <w:r w:rsidR="00411D5C">
        <w:rPr>
          <w:rFonts w:ascii="Times New Roman" w:eastAsia="仿宋_GB2312" w:hAnsi="Times New Roman" w:hint="eastAsia"/>
          <w:bCs/>
          <w:color w:val="000000"/>
          <w:sz w:val="32"/>
          <w:szCs w:val="32"/>
        </w:rPr>
        <w:t>一年，</w:t>
      </w:r>
      <w:r w:rsidR="00DD5ADC" w:rsidRPr="00DD5ADC">
        <w:rPr>
          <w:rFonts w:ascii="Times New Roman" w:eastAsia="仿宋_GB2312" w:hAnsi="Times New Roman" w:hint="eastAsia"/>
          <w:bCs/>
          <w:color w:val="000000"/>
          <w:sz w:val="32"/>
          <w:szCs w:val="32"/>
        </w:rPr>
        <w:t>合同期满后甲方有权根据乙方履约情况决定是否续签，同时，在履行过程中甲方有权随时终止合同。乙方不得因合同终止或未能续签向甲方主张责任或要求赔偿预期利益等损失。</w:t>
      </w:r>
    </w:p>
    <w:p w14:paraId="19093E96" w14:textId="1AFEB5DA" w:rsidR="00DD5ADC" w:rsidRPr="00DD5ADC" w:rsidRDefault="00DD5AD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Pr="00DD5ADC">
        <w:rPr>
          <w:rFonts w:ascii="Times New Roman" w:eastAsia="仿宋_GB2312" w:hAnsi="Times New Roman" w:hint="eastAsia"/>
          <w:bCs/>
          <w:color w:val="000000"/>
          <w:sz w:val="32"/>
          <w:szCs w:val="32"/>
        </w:rPr>
        <w:t>本项目费用主要分为服务人员费用、代缴代扣各项费用、管理服务费三部分。</w:t>
      </w:r>
      <w:r>
        <w:rPr>
          <w:rFonts w:ascii="Times New Roman" w:eastAsia="仿宋_GB2312" w:hAnsi="Times New Roman" w:hint="eastAsia"/>
          <w:bCs/>
          <w:color w:val="000000"/>
          <w:sz w:val="32"/>
          <w:szCs w:val="32"/>
        </w:rPr>
        <w:t>响应单位报价仅需填报</w:t>
      </w:r>
      <w:r w:rsidRPr="00DD5ADC">
        <w:rPr>
          <w:rFonts w:ascii="Times New Roman" w:eastAsia="仿宋_GB2312" w:hAnsi="Times New Roman" w:hint="eastAsia"/>
          <w:bCs/>
          <w:color w:val="000000"/>
          <w:sz w:val="32"/>
          <w:szCs w:val="32"/>
        </w:rPr>
        <w:t>管理服务费</w:t>
      </w:r>
      <w:r>
        <w:rPr>
          <w:rFonts w:ascii="Times New Roman" w:eastAsia="仿宋_GB2312" w:hAnsi="Times New Roman" w:hint="eastAsia"/>
          <w:bCs/>
          <w:color w:val="000000"/>
          <w:sz w:val="32"/>
          <w:szCs w:val="32"/>
        </w:rPr>
        <w:t>。</w:t>
      </w:r>
    </w:p>
    <w:p w14:paraId="2676BC97" w14:textId="0F4A6D75" w:rsidR="009156E1" w:rsidRDefault="00C5164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w:t>
      </w:r>
      <w:r w:rsidR="00DD5ADC">
        <w:rPr>
          <w:rFonts w:ascii="Times New Roman" w:eastAsia="仿宋_GB2312" w:hAnsi="Times New Roman" w:hint="eastAsia"/>
          <w:bCs/>
          <w:color w:val="000000"/>
          <w:sz w:val="32"/>
          <w:szCs w:val="32"/>
        </w:rPr>
        <w:t>八</w:t>
      </w:r>
      <w:r>
        <w:rPr>
          <w:rFonts w:ascii="Times New Roman" w:eastAsia="仿宋_GB2312" w:hAnsi="Times New Roman" w:hint="eastAsia"/>
          <w:bCs/>
          <w:color w:val="000000"/>
          <w:sz w:val="32"/>
          <w:szCs w:val="32"/>
        </w:rPr>
        <w:t>）付款方式：</w:t>
      </w:r>
      <w:r w:rsidR="00DD5ADC">
        <w:rPr>
          <w:rFonts w:ascii="Times New Roman" w:eastAsia="仿宋_GB2312" w:hAnsi="Times New Roman" w:hint="eastAsia"/>
          <w:bCs/>
          <w:color w:val="000000"/>
          <w:sz w:val="32"/>
          <w:szCs w:val="32"/>
        </w:rPr>
        <w:t>按月结算，按</w:t>
      </w:r>
      <w:r>
        <w:rPr>
          <w:rFonts w:ascii="Times New Roman" w:eastAsia="仿宋_GB2312" w:hAnsi="Times New Roman" w:hint="eastAsia"/>
          <w:bCs/>
          <w:color w:val="000000"/>
          <w:sz w:val="32"/>
          <w:szCs w:val="32"/>
        </w:rPr>
        <w:t>月支付</w:t>
      </w:r>
      <w:r w:rsidR="00DD5ADC">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57219AE4" w14:textId="77777777" w:rsidR="009156E1" w:rsidRDefault="00C51643">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4474A34"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sidRPr="007537EC">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1DF686E2"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w:t>
      </w:r>
      <w:r w:rsidRPr="007537EC">
        <w:rPr>
          <w:rFonts w:ascii="Times New Roman" w:eastAsia="仿宋_GB2312" w:hAnsi="Times New Roman" w:hint="eastAsia"/>
          <w:bCs/>
          <w:color w:val="000000"/>
          <w:sz w:val="32"/>
          <w:szCs w:val="32"/>
        </w:rPr>
        <w:lastRenderedPageBreak/>
        <w:t>布的失信被执行人名单（由供应商在《承诺函》中作出声明）；</w:t>
      </w:r>
    </w:p>
    <w:p w14:paraId="15A1455A"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66EE387A"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7537EC">
        <w:rPr>
          <w:rFonts w:ascii="Times New Roman" w:eastAsia="仿宋_GB2312" w:hAnsi="Times New Roman" w:hint="eastAsia"/>
          <w:bCs/>
          <w:color w:val="000000"/>
          <w:sz w:val="32"/>
          <w:szCs w:val="32"/>
        </w:rPr>
        <w:t>0</w:t>
      </w:r>
      <w:r w:rsidRPr="007537EC">
        <w:rPr>
          <w:rFonts w:ascii="Times New Roman" w:eastAsia="仿宋_GB2312" w:hAnsi="Times New Roman" w:hint="eastAsia"/>
          <w:bCs/>
          <w:color w:val="000000"/>
          <w:sz w:val="32"/>
          <w:szCs w:val="32"/>
        </w:rPr>
        <w:t>（由供应商在《承诺函》中作出声明）；</w:t>
      </w:r>
    </w:p>
    <w:p w14:paraId="5BF995A8"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（四）近两年内（</w:t>
      </w:r>
      <w:r w:rsidRPr="007537EC">
        <w:rPr>
          <w:rFonts w:ascii="Times New Roman" w:eastAsia="仿宋_GB2312" w:hAnsi="Times New Roman" w:hint="eastAsia"/>
          <w:bCs/>
          <w:color w:val="000000"/>
          <w:sz w:val="32"/>
          <w:szCs w:val="32"/>
        </w:rPr>
        <w:t>2023</w:t>
      </w:r>
      <w:r w:rsidRPr="007537EC">
        <w:rPr>
          <w:rFonts w:ascii="Times New Roman" w:eastAsia="仿宋_GB2312" w:hAnsi="Times New Roman" w:hint="eastAsia"/>
          <w:bCs/>
          <w:color w:val="000000"/>
          <w:sz w:val="32"/>
          <w:szCs w:val="32"/>
        </w:rPr>
        <w:t>年</w:t>
      </w:r>
      <w:r w:rsidRPr="007537EC">
        <w:rPr>
          <w:rFonts w:ascii="Times New Roman" w:eastAsia="仿宋_GB2312" w:hAnsi="Times New Roman" w:hint="eastAsia"/>
          <w:bCs/>
          <w:color w:val="000000"/>
          <w:sz w:val="32"/>
          <w:szCs w:val="32"/>
        </w:rPr>
        <w:t>6</w:t>
      </w:r>
      <w:r w:rsidRPr="007537EC">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10EF391B"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446E89F0" w14:textId="77777777" w:rsidR="007537EC" w:rsidRPr="007537EC"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（六）不接受联合体参选（由供应商在《承诺函》中作出声明）；</w:t>
      </w:r>
    </w:p>
    <w:p w14:paraId="7307D805" w14:textId="4D413869" w:rsidR="009156E1" w:rsidRDefault="007537EC"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（七）参选单位需具备有效期内的劳务派遣经营许可证</w:t>
      </w:r>
      <w:r w:rsidR="00D80D1A">
        <w:rPr>
          <w:rFonts w:ascii="Times New Roman" w:eastAsia="仿宋_GB2312" w:hAnsi="Times New Roman" w:hint="eastAsia"/>
          <w:bCs/>
          <w:color w:val="000000"/>
          <w:sz w:val="32"/>
          <w:szCs w:val="32"/>
        </w:rPr>
        <w:t>（</w:t>
      </w:r>
      <w:r w:rsidRPr="007537EC">
        <w:rPr>
          <w:rFonts w:ascii="Times New Roman" w:eastAsia="仿宋_GB2312" w:hAnsi="Times New Roman" w:hint="eastAsia"/>
          <w:bCs/>
          <w:color w:val="000000"/>
          <w:sz w:val="32"/>
          <w:szCs w:val="32"/>
        </w:rPr>
        <w:t>提供经营许可证复印件，原件备查</w:t>
      </w:r>
      <w:r w:rsidR="00D80D1A">
        <w:rPr>
          <w:rFonts w:ascii="Times New Roman" w:eastAsia="仿宋_GB2312" w:hAnsi="Times New Roman" w:hint="eastAsia"/>
          <w:bCs/>
          <w:color w:val="000000"/>
          <w:sz w:val="32"/>
          <w:szCs w:val="32"/>
        </w:rPr>
        <w:t>）</w:t>
      </w:r>
      <w:r w:rsidRPr="007537EC">
        <w:rPr>
          <w:rFonts w:ascii="Times New Roman" w:eastAsia="仿宋_GB2312" w:hAnsi="Times New Roman" w:hint="eastAsia"/>
          <w:bCs/>
          <w:color w:val="000000"/>
          <w:sz w:val="32"/>
          <w:szCs w:val="32"/>
        </w:rPr>
        <w:t>。</w:t>
      </w:r>
    </w:p>
    <w:bookmarkEnd w:id="1"/>
    <w:p w14:paraId="0EF73BB2" w14:textId="77777777" w:rsidR="009156E1" w:rsidRDefault="00C5164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DB9C327" w14:textId="77777777" w:rsidR="009156E1" w:rsidRPr="007537EC" w:rsidRDefault="00C51643"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参选单位应就本次选聘报送相关参选文件，包括：</w:t>
      </w:r>
    </w:p>
    <w:p w14:paraId="1A807E72" w14:textId="77777777" w:rsidR="009156E1" w:rsidRPr="007537EC" w:rsidRDefault="00C51643" w:rsidP="007537EC">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sidRPr="007537EC">
        <w:rPr>
          <w:rFonts w:ascii="Times New Roman" w:eastAsia="仿宋_GB2312" w:hAnsi="Times New Roman" w:hint="eastAsia"/>
          <w:bCs/>
          <w:color w:val="000000"/>
          <w:sz w:val="32"/>
          <w:szCs w:val="32"/>
        </w:rPr>
        <w:lastRenderedPageBreak/>
        <w:t>1.</w:t>
      </w:r>
      <w:r w:rsidRPr="007537EC">
        <w:rPr>
          <w:rFonts w:ascii="Times New Roman" w:eastAsia="仿宋_GB2312" w:hAnsi="Times New Roman" w:hint="eastAsia"/>
          <w:bCs/>
          <w:color w:val="000000"/>
          <w:sz w:val="32"/>
          <w:szCs w:val="32"/>
        </w:rPr>
        <w:t>供应商基本情况表；</w:t>
      </w:r>
    </w:p>
    <w:p w14:paraId="4E7F95A2" w14:textId="7FE0CCA3" w:rsidR="009156E1" w:rsidRPr="007537EC" w:rsidRDefault="00C51643"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2.</w:t>
      </w:r>
      <w:r w:rsidR="007537EC" w:rsidRPr="007537EC">
        <w:rPr>
          <w:rFonts w:hint="eastAsia"/>
        </w:rPr>
        <w:t xml:space="preserve"> </w:t>
      </w:r>
      <w:r w:rsidR="007537EC" w:rsidRPr="007537EC">
        <w:rPr>
          <w:rFonts w:ascii="Times New Roman" w:eastAsia="仿宋_GB2312" w:hAnsi="Times New Roman" w:hint="eastAsia"/>
          <w:bCs/>
          <w:color w:val="000000"/>
          <w:sz w:val="32"/>
          <w:szCs w:val="32"/>
        </w:rPr>
        <w:t>资质文件（营业执照、承诺函、劳务派遣经营许可证等）</w:t>
      </w:r>
      <w:r w:rsidRPr="007537EC">
        <w:rPr>
          <w:rFonts w:ascii="Times New Roman" w:eastAsia="仿宋_GB2312" w:hAnsi="Times New Roman" w:hint="eastAsia"/>
          <w:bCs/>
          <w:color w:val="000000"/>
          <w:sz w:val="32"/>
          <w:szCs w:val="32"/>
        </w:rPr>
        <w:t>；</w:t>
      </w:r>
    </w:p>
    <w:p w14:paraId="0F9C46DD" w14:textId="77777777" w:rsidR="009156E1" w:rsidRPr="007537EC" w:rsidRDefault="00C51643"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3.</w:t>
      </w:r>
      <w:r w:rsidRPr="007537EC">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9574C0C" w14:textId="715F4A8F" w:rsidR="009156E1" w:rsidRPr="007537EC" w:rsidRDefault="00C51643" w:rsidP="007537EC">
      <w:pPr>
        <w:widowControl/>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以上格式可参考</w:t>
      </w:r>
      <w:r w:rsidRPr="007537EC">
        <w:rPr>
          <w:rFonts w:ascii="Times New Roman" w:eastAsia="仿宋_GB2312" w:hAnsi="Times New Roman" w:hint="eastAsia"/>
          <w:b/>
          <w:color w:val="000000"/>
          <w:sz w:val="32"/>
          <w:szCs w:val="32"/>
        </w:rPr>
        <w:t>第三章</w:t>
      </w:r>
      <w:r w:rsidRPr="007537EC">
        <w:rPr>
          <w:rFonts w:ascii="Times New Roman" w:eastAsia="仿宋_GB2312" w:hAnsi="Times New Roman" w:hint="eastAsia"/>
          <w:b/>
          <w:color w:val="000000"/>
          <w:sz w:val="32"/>
          <w:szCs w:val="32"/>
        </w:rPr>
        <w:t xml:space="preserve"> </w:t>
      </w:r>
      <w:r w:rsidRPr="007537EC">
        <w:rPr>
          <w:rFonts w:ascii="Times New Roman" w:eastAsia="仿宋_GB2312" w:hAnsi="Times New Roman" w:hint="eastAsia"/>
          <w:b/>
          <w:color w:val="000000"/>
          <w:sz w:val="32"/>
          <w:szCs w:val="32"/>
        </w:rPr>
        <w:t>报价文件格式</w:t>
      </w:r>
      <w:r w:rsidRPr="007537EC">
        <w:rPr>
          <w:rFonts w:ascii="Times New Roman" w:eastAsia="仿宋_GB2312" w:hAnsi="Times New Roman" w:hint="eastAsia"/>
          <w:bCs/>
          <w:color w:val="000000"/>
          <w:sz w:val="32"/>
          <w:szCs w:val="32"/>
        </w:rPr>
        <w:t>，</w:t>
      </w:r>
      <w:r w:rsidR="007537EC" w:rsidRPr="007537EC">
        <w:rPr>
          <w:rFonts w:ascii="Times New Roman" w:eastAsia="仿宋_GB2312" w:hAnsi="Times New Roman" w:hint="eastAsia"/>
          <w:bCs/>
          <w:color w:val="000000"/>
          <w:sz w:val="32"/>
          <w:szCs w:val="32"/>
        </w:rPr>
        <w:t>以上资料均需加盖公章、业务章或合同章（三选一），</w:t>
      </w:r>
      <w:r w:rsidRPr="007537EC">
        <w:rPr>
          <w:rFonts w:ascii="Times New Roman" w:eastAsia="仿宋_GB2312" w:hAnsi="Times New Roman" w:hint="eastAsia"/>
          <w:bCs/>
          <w:color w:val="000000"/>
          <w:sz w:val="32"/>
          <w:szCs w:val="32"/>
        </w:rPr>
        <w:t>并发送邮件至采购联系人邮箱。</w:t>
      </w:r>
    </w:p>
    <w:bookmarkEnd w:id="2"/>
    <w:p w14:paraId="250D584E" w14:textId="77777777" w:rsidR="009156E1" w:rsidRDefault="00C51643">
      <w:pPr>
        <w:numPr>
          <w:ilvl w:val="0"/>
          <w:numId w:val="3"/>
        </w:num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选聘程序</w:t>
      </w:r>
    </w:p>
    <w:p w14:paraId="0C016A34" w14:textId="77777777" w:rsidR="009156E1" w:rsidRPr="007537EC" w:rsidRDefault="00C51643">
      <w:pPr>
        <w:pStyle w:val="a9"/>
        <w:tabs>
          <w:tab w:val="left" w:pos="0"/>
        </w:tabs>
        <w:snapToGrid w:val="0"/>
        <w:spacing w:after="78" w:line="640" w:lineRule="exact"/>
        <w:ind w:firstLineChars="200" w:firstLine="640"/>
        <w:rPr>
          <w:rFonts w:ascii="Times New Roman" w:eastAsia="仿宋_GB2312" w:hAnsi="Times New Roman"/>
          <w:bCs/>
          <w:color w:val="000000"/>
          <w:sz w:val="32"/>
          <w:szCs w:val="32"/>
        </w:rPr>
      </w:pPr>
      <w:r w:rsidRPr="007537EC">
        <w:rPr>
          <w:rFonts w:ascii="Times New Roman" w:eastAsia="仿宋_GB2312" w:hAnsi="Times New Roman" w:hint="eastAsia"/>
          <w:bCs/>
          <w:color w:val="000000"/>
          <w:sz w:val="32"/>
          <w:szCs w:val="32"/>
        </w:rPr>
        <w:t>本次采用线上选聘，具体程序如下：</w:t>
      </w:r>
    </w:p>
    <w:p w14:paraId="2D53F368" w14:textId="77777777" w:rsidR="009156E1" w:rsidRPr="007537EC" w:rsidRDefault="00C51643">
      <w:pPr>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bCs/>
          <w:color w:val="000000"/>
          <w:sz w:val="32"/>
          <w:szCs w:val="32"/>
        </w:rPr>
        <w:t>（一）</w:t>
      </w:r>
      <w:r w:rsidRPr="007537EC">
        <w:rPr>
          <w:rFonts w:ascii="Times New Roman" w:eastAsia="仿宋_GB2312" w:hAnsi="Times New Roman" w:hint="eastAsia"/>
          <w:bCs/>
          <w:color w:val="000000"/>
          <w:sz w:val="32"/>
          <w:szCs w:val="32"/>
        </w:rPr>
        <w:t>在截止报价时间前，各参选单位以邮件形式递交报价文件至询价公告指定邮箱；</w:t>
      </w:r>
    </w:p>
    <w:p w14:paraId="08AD9E33" w14:textId="298D188E" w:rsidR="009156E1" w:rsidRPr="007537EC" w:rsidRDefault="00C51643">
      <w:pPr>
        <w:spacing w:after="78" w:line="640" w:lineRule="exact"/>
        <w:ind w:firstLineChars="200" w:firstLine="640"/>
        <w:rPr>
          <w:rFonts w:ascii="Times New Roman" w:eastAsia="仿宋_GB2312" w:hAnsi="Times New Roman"/>
          <w:bCs/>
          <w:color w:val="000000"/>
          <w:sz w:val="32"/>
          <w:szCs w:val="32"/>
        </w:rPr>
      </w:pPr>
      <w:r w:rsidRPr="007537EC">
        <w:rPr>
          <w:rFonts w:ascii="Times New Roman" w:eastAsia="仿宋_GB2312" w:hAnsi="Times New Roman"/>
          <w:bCs/>
          <w:color w:val="000000"/>
          <w:sz w:val="32"/>
          <w:szCs w:val="32"/>
        </w:rPr>
        <w:t>（二）</w:t>
      </w:r>
      <w:r w:rsidRPr="007537EC">
        <w:rPr>
          <w:rFonts w:ascii="Times New Roman" w:eastAsia="仿宋_GB2312" w:hAnsi="Times New Roman" w:hint="eastAsia"/>
          <w:bCs/>
          <w:color w:val="000000"/>
          <w:sz w:val="32"/>
          <w:szCs w:val="32"/>
        </w:rPr>
        <w:t>评审委员会</w:t>
      </w:r>
      <w:r w:rsidRPr="007537EC">
        <w:rPr>
          <w:rFonts w:ascii="Times New Roman" w:eastAsia="仿宋_GB2312" w:hAnsi="Times New Roman"/>
          <w:bCs/>
          <w:color w:val="000000"/>
          <w:sz w:val="32"/>
          <w:szCs w:val="32"/>
        </w:rPr>
        <w:t>对参选单位进行资格审查</w:t>
      </w:r>
      <w:r w:rsidRPr="007537EC">
        <w:rPr>
          <w:rFonts w:ascii="Times New Roman" w:eastAsia="仿宋_GB2312" w:hAnsi="Times New Roman" w:hint="eastAsia"/>
          <w:bCs/>
          <w:color w:val="000000"/>
          <w:sz w:val="32"/>
          <w:szCs w:val="32"/>
        </w:rPr>
        <w:t>，</w:t>
      </w:r>
      <w:r w:rsidRPr="007537EC">
        <w:rPr>
          <w:rFonts w:ascii="Times New Roman" w:eastAsia="仿宋_GB2312" w:hAnsi="Times New Roman"/>
          <w:bCs/>
          <w:color w:val="000000"/>
          <w:sz w:val="32"/>
          <w:szCs w:val="32"/>
        </w:rPr>
        <w:t>如存在审核未通过的单位，则记录原因</w:t>
      </w:r>
      <w:r w:rsidRPr="007537EC">
        <w:rPr>
          <w:rFonts w:ascii="Times New Roman" w:eastAsia="仿宋_GB2312" w:hAnsi="Times New Roman" w:hint="eastAsia"/>
          <w:bCs/>
          <w:color w:val="000000"/>
          <w:sz w:val="32"/>
          <w:szCs w:val="32"/>
        </w:rPr>
        <w:t>并通知</w:t>
      </w:r>
      <w:r w:rsidRPr="007537EC">
        <w:rPr>
          <w:rFonts w:ascii="Times New Roman" w:eastAsia="仿宋_GB2312" w:hAnsi="Times New Roman"/>
          <w:bCs/>
          <w:color w:val="000000"/>
          <w:sz w:val="32"/>
          <w:szCs w:val="32"/>
        </w:rPr>
        <w:t>未通过的单位；</w:t>
      </w:r>
    </w:p>
    <w:p w14:paraId="079AAD99" w14:textId="77777777" w:rsidR="009156E1" w:rsidRPr="007537EC" w:rsidRDefault="00C51643">
      <w:pPr>
        <w:spacing w:after="78" w:line="640" w:lineRule="exact"/>
        <w:ind w:firstLineChars="200" w:firstLine="640"/>
        <w:rPr>
          <w:rFonts w:ascii="Times New Roman" w:eastAsia="仿宋_GB2312" w:hAnsi="Times New Roman"/>
          <w:bCs/>
          <w:color w:val="000000"/>
          <w:sz w:val="32"/>
          <w:szCs w:val="32"/>
        </w:rPr>
      </w:pPr>
      <w:r w:rsidRPr="007537EC">
        <w:rPr>
          <w:rFonts w:ascii="Times New Roman" w:eastAsia="仿宋_GB2312" w:hAnsi="Times New Roman"/>
          <w:bCs/>
          <w:color w:val="000000"/>
          <w:sz w:val="32"/>
          <w:szCs w:val="32"/>
        </w:rPr>
        <w:t>（三）</w:t>
      </w:r>
      <w:r w:rsidRPr="007537EC">
        <w:rPr>
          <w:rFonts w:ascii="Times New Roman" w:eastAsia="仿宋_GB2312" w:hAnsi="Times New Roman" w:hint="eastAsia"/>
          <w:bCs/>
          <w:color w:val="000000"/>
          <w:sz w:val="32"/>
          <w:szCs w:val="32"/>
        </w:rPr>
        <w:t>评审委员会</w:t>
      </w:r>
      <w:r w:rsidRPr="007537EC">
        <w:rPr>
          <w:rFonts w:ascii="Times New Roman" w:eastAsia="仿宋_GB2312" w:hAnsi="Times New Roman"/>
          <w:bCs/>
          <w:color w:val="000000"/>
          <w:sz w:val="32"/>
          <w:szCs w:val="32"/>
        </w:rPr>
        <w:t>对参选单位进行资格审查</w:t>
      </w:r>
      <w:r w:rsidRPr="007537EC">
        <w:rPr>
          <w:rFonts w:ascii="Times New Roman" w:eastAsia="仿宋_GB2312" w:hAnsi="Times New Roman" w:hint="eastAsia"/>
          <w:bCs/>
          <w:color w:val="000000"/>
          <w:sz w:val="32"/>
          <w:szCs w:val="32"/>
        </w:rPr>
        <w:t>，</w:t>
      </w:r>
      <w:r w:rsidRPr="007537EC">
        <w:rPr>
          <w:rFonts w:ascii="Times New Roman" w:eastAsia="仿宋_GB2312" w:hAnsi="Times New Roman"/>
          <w:bCs/>
          <w:color w:val="000000"/>
          <w:sz w:val="32"/>
          <w:szCs w:val="32"/>
        </w:rPr>
        <w:t>如存在审核未通过的单位，则记录原因</w:t>
      </w:r>
      <w:r w:rsidRPr="007537EC">
        <w:rPr>
          <w:rFonts w:ascii="Times New Roman" w:eastAsia="仿宋_GB2312" w:hAnsi="Times New Roman" w:hint="eastAsia"/>
          <w:bCs/>
          <w:color w:val="000000"/>
          <w:sz w:val="32"/>
          <w:szCs w:val="32"/>
        </w:rPr>
        <w:t>并</w:t>
      </w:r>
      <w:bookmarkStart w:id="3" w:name="OLE_LINK3"/>
      <w:r w:rsidRPr="007537EC">
        <w:rPr>
          <w:rFonts w:ascii="Times New Roman" w:eastAsia="仿宋_GB2312" w:hAnsi="Times New Roman" w:hint="eastAsia"/>
          <w:bCs/>
          <w:color w:val="000000"/>
          <w:sz w:val="32"/>
          <w:szCs w:val="32"/>
        </w:rPr>
        <w:t>以邮件形式</w:t>
      </w:r>
      <w:bookmarkEnd w:id="3"/>
      <w:r w:rsidRPr="007537EC">
        <w:rPr>
          <w:rFonts w:ascii="Times New Roman" w:eastAsia="仿宋_GB2312" w:hAnsi="Times New Roman" w:hint="eastAsia"/>
          <w:bCs/>
          <w:color w:val="000000"/>
          <w:sz w:val="32"/>
          <w:szCs w:val="32"/>
        </w:rPr>
        <w:t>通知</w:t>
      </w:r>
      <w:r w:rsidRPr="007537EC">
        <w:rPr>
          <w:rFonts w:ascii="Times New Roman" w:eastAsia="仿宋_GB2312" w:hAnsi="Times New Roman"/>
          <w:bCs/>
          <w:color w:val="000000"/>
          <w:sz w:val="32"/>
          <w:szCs w:val="32"/>
        </w:rPr>
        <w:t>未通过的单位</w:t>
      </w:r>
      <w:r w:rsidRPr="007537EC">
        <w:rPr>
          <w:rFonts w:ascii="Times New Roman" w:eastAsia="仿宋_GB2312" w:hAnsi="Times New Roman" w:hint="eastAsia"/>
          <w:bCs/>
          <w:color w:val="000000"/>
          <w:sz w:val="32"/>
          <w:szCs w:val="32"/>
        </w:rPr>
        <w:t>；</w:t>
      </w:r>
    </w:p>
    <w:p w14:paraId="54027A5B" w14:textId="77777777" w:rsidR="009156E1" w:rsidRPr="007537EC" w:rsidRDefault="00C51643">
      <w:pPr>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bCs/>
          <w:color w:val="000000"/>
          <w:sz w:val="32"/>
          <w:szCs w:val="32"/>
        </w:rPr>
        <w:lastRenderedPageBreak/>
        <w:t>（</w:t>
      </w:r>
      <w:r w:rsidRPr="007537EC">
        <w:rPr>
          <w:rFonts w:ascii="Times New Roman" w:eastAsia="仿宋_GB2312" w:hAnsi="Times New Roman" w:hint="eastAsia"/>
          <w:bCs/>
          <w:color w:val="000000"/>
          <w:sz w:val="32"/>
          <w:szCs w:val="32"/>
        </w:rPr>
        <w:t>四</w:t>
      </w:r>
      <w:r w:rsidRPr="007537EC">
        <w:rPr>
          <w:rFonts w:ascii="Times New Roman" w:eastAsia="仿宋_GB2312" w:hAnsi="Times New Roman"/>
          <w:bCs/>
          <w:color w:val="000000"/>
          <w:sz w:val="32"/>
          <w:szCs w:val="32"/>
        </w:rPr>
        <w:t>）</w:t>
      </w:r>
      <w:r w:rsidRPr="007537EC">
        <w:rPr>
          <w:rFonts w:ascii="Times New Roman" w:eastAsia="仿宋_GB2312" w:hAnsi="Times New Roman" w:hint="eastAsia"/>
          <w:bCs/>
          <w:color w:val="000000"/>
          <w:sz w:val="32"/>
          <w:szCs w:val="32"/>
        </w:rPr>
        <w:t>评审委员会</w:t>
      </w:r>
      <w:r w:rsidRPr="007537EC">
        <w:rPr>
          <w:rFonts w:ascii="Times New Roman" w:eastAsia="仿宋_GB2312" w:hAnsi="Times New Roman"/>
          <w:bCs/>
          <w:color w:val="000000"/>
          <w:sz w:val="32"/>
          <w:szCs w:val="32"/>
        </w:rPr>
        <w:t>根据</w:t>
      </w:r>
      <w:r w:rsidRPr="007537EC">
        <w:rPr>
          <w:rFonts w:ascii="Times New Roman" w:eastAsia="仿宋_GB2312" w:hAnsi="Times New Roman" w:hint="eastAsia"/>
          <w:bCs/>
          <w:color w:val="000000"/>
          <w:sz w:val="32"/>
          <w:szCs w:val="32"/>
        </w:rPr>
        <w:t>询价</w:t>
      </w:r>
      <w:r w:rsidRPr="007537EC">
        <w:rPr>
          <w:rFonts w:ascii="Times New Roman" w:eastAsia="仿宋_GB2312" w:hAnsi="Times New Roman"/>
          <w:bCs/>
          <w:color w:val="000000"/>
          <w:sz w:val="32"/>
          <w:szCs w:val="32"/>
        </w:rPr>
        <w:t>规则形成</w:t>
      </w:r>
      <w:r w:rsidRPr="007537EC">
        <w:rPr>
          <w:rFonts w:ascii="Times New Roman" w:eastAsia="仿宋_GB2312" w:hAnsi="Times New Roman" w:hint="eastAsia"/>
          <w:bCs/>
          <w:color w:val="000000"/>
          <w:sz w:val="32"/>
          <w:szCs w:val="32"/>
        </w:rPr>
        <w:t>询价</w:t>
      </w:r>
      <w:r w:rsidRPr="007537EC">
        <w:rPr>
          <w:rFonts w:ascii="Times New Roman" w:eastAsia="仿宋_GB2312" w:hAnsi="Times New Roman"/>
          <w:bCs/>
          <w:color w:val="000000"/>
          <w:sz w:val="32"/>
          <w:szCs w:val="32"/>
        </w:rPr>
        <w:t>报告，确定候选人排名；</w:t>
      </w:r>
    </w:p>
    <w:p w14:paraId="7E1CE29A" w14:textId="77777777" w:rsidR="009156E1" w:rsidRPr="007537EC" w:rsidRDefault="00C51643">
      <w:pPr>
        <w:spacing w:after="78" w:line="640" w:lineRule="exact"/>
        <w:ind w:firstLineChars="200" w:firstLine="640"/>
        <w:jc w:val="left"/>
        <w:rPr>
          <w:rFonts w:ascii="Times New Roman" w:eastAsia="仿宋_GB2312" w:hAnsi="Times New Roman"/>
          <w:bCs/>
          <w:color w:val="000000"/>
          <w:sz w:val="32"/>
          <w:szCs w:val="32"/>
        </w:rPr>
      </w:pPr>
      <w:r w:rsidRPr="007537EC">
        <w:rPr>
          <w:rFonts w:ascii="Times New Roman" w:eastAsia="仿宋_GB2312" w:hAnsi="Times New Roman"/>
          <w:bCs/>
          <w:color w:val="000000"/>
          <w:sz w:val="32"/>
          <w:szCs w:val="32"/>
        </w:rPr>
        <w:t>（</w:t>
      </w:r>
      <w:r w:rsidRPr="007537EC">
        <w:rPr>
          <w:rFonts w:ascii="Times New Roman" w:eastAsia="仿宋_GB2312" w:hAnsi="Times New Roman" w:hint="eastAsia"/>
          <w:bCs/>
          <w:color w:val="000000"/>
          <w:sz w:val="32"/>
          <w:szCs w:val="32"/>
        </w:rPr>
        <w:t>五</w:t>
      </w:r>
      <w:r w:rsidRPr="007537EC">
        <w:rPr>
          <w:rFonts w:ascii="Times New Roman" w:eastAsia="仿宋_GB2312" w:hAnsi="Times New Roman"/>
          <w:bCs/>
          <w:color w:val="000000"/>
          <w:sz w:val="32"/>
          <w:szCs w:val="32"/>
        </w:rPr>
        <w:t>）</w:t>
      </w:r>
      <w:r w:rsidRPr="007537EC">
        <w:rPr>
          <w:rFonts w:ascii="Times New Roman" w:eastAsia="仿宋_GB2312" w:hAnsi="Times New Roman" w:hint="eastAsia"/>
          <w:bCs/>
          <w:color w:val="000000"/>
          <w:sz w:val="32"/>
          <w:szCs w:val="32"/>
        </w:rPr>
        <w:t>询价</w:t>
      </w:r>
      <w:r w:rsidRPr="007537EC">
        <w:rPr>
          <w:rFonts w:ascii="Times New Roman" w:eastAsia="仿宋_GB2312" w:hAnsi="Times New Roman"/>
          <w:bCs/>
          <w:color w:val="000000"/>
          <w:sz w:val="32"/>
          <w:szCs w:val="32"/>
        </w:rPr>
        <w:t>结束后，</w:t>
      </w:r>
      <w:r w:rsidRPr="007537EC">
        <w:rPr>
          <w:rFonts w:ascii="Times New Roman" w:eastAsia="仿宋_GB2312" w:hAnsi="Times New Roman" w:hint="eastAsia"/>
          <w:bCs/>
          <w:color w:val="000000"/>
          <w:sz w:val="32"/>
          <w:szCs w:val="32"/>
        </w:rPr>
        <w:t>采购人</w:t>
      </w:r>
      <w:r w:rsidRPr="007537EC">
        <w:rPr>
          <w:rFonts w:ascii="Times New Roman" w:eastAsia="仿宋_GB2312" w:hAnsi="Times New Roman"/>
          <w:bCs/>
          <w:color w:val="000000"/>
          <w:sz w:val="32"/>
          <w:szCs w:val="32"/>
        </w:rPr>
        <w:t>将</w:t>
      </w:r>
      <w:r w:rsidRPr="007537EC">
        <w:rPr>
          <w:rFonts w:ascii="Times New Roman" w:eastAsia="仿宋_GB2312" w:hAnsi="Times New Roman" w:hint="eastAsia"/>
          <w:bCs/>
          <w:color w:val="000000"/>
          <w:sz w:val="32"/>
          <w:szCs w:val="32"/>
        </w:rPr>
        <w:t>询价</w:t>
      </w:r>
      <w:r w:rsidRPr="007537EC">
        <w:rPr>
          <w:rFonts w:ascii="Times New Roman" w:eastAsia="仿宋_GB2312" w:hAnsi="Times New Roman"/>
          <w:bCs/>
          <w:color w:val="000000"/>
          <w:sz w:val="32"/>
          <w:szCs w:val="32"/>
        </w:rPr>
        <w:t>结果报公司内部决策，</w:t>
      </w:r>
      <w:r w:rsidRPr="007537EC">
        <w:rPr>
          <w:rFonts w:ascii="Times New Roman" w:eastAsia="仿宋_GB2312" w:hAnsi="Times New Roman" w:hint="eastAsia"/>
          <w:bCs/>
          <w:color w:val="000000"/>
          <w:sz w:val="32"/>
          <w:szCs w:val="32"/>
        </w:rPr>
        <w:t>通过后</w:t>
      </w:r>
      <w:r w:rsidRPr="007537EC">
        <w:rPr>
          <w:rFonts w:ascii="Times New Roman" w:eastAsia="仿宋_GB2312" w:hAnsi="Times New Roman"/>
          <w:bCs/>
          <w:color w:val="000000"/>
          <w:sz w:val="32"/>
          <w:szCs w:val="32"/>
        </w:rPr>
        <w:t>将结果通知中选单位，双方择日签订正式协议</w:t>
      </w:r>
      <w:r w:rsidRPr="007537EC">
        <w:rPr>
          <w:rFonts w:ascii="Times New Roman" w:eastAsia="仿宋_GB2312" w:hAnsi="Times New Roman" w:hint="eastAsia"/>
          <w:bCs/>
          <w:color w:val="000000"/>
          <w:sz w:val="32"/>
          <w:szCs w:val="32"/>
        </w:rPr>
        <w:t>。</w:t>
      </w:r>
    </w:p>
    <w:p w14:paraId="352E1D37" w14:textId="77777777" w:rsidR="009156E1" w:rsidRDefault="00C5164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52396C7" w14:textId="0F331D18" w:rsidR="009156E1" w:rsidRDefault="00C51643">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sidR="007537EC">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015C3B4B" w14:textId="77777777" w:rsidR="009156E1" w:rsidRPr="007537EC" w:rsidRDefault="00C51643">
      <w:pPr>
        <w:spacing w:after="78" w:line="640" w:lineRule="exact"/>
        <w:ind w:firstLineChars="100" w:firstLine="320"/>
        <w:jc w:val="left"/>
        <w:rPr>
          <w:rFonts w:ascii="仿宋_GB2312" w:eastAsia="仿宋_GB2312" w:hAnsi="仿宋" w:hint="eastAsia"/>
          <w:color w:val="000000"/>
          <w:sz w:val="32"/>
          <w:szCs w:val="32"/>
        </w:rPr>
      </w:pPr>
      <w:r w:rsidRPr="007537EC">
        <w:rPr>
          <w:rFonts w:ascii="仿宋_GB2312" w:eastAsia="仿宋_GB2312" w:hAnsi="仿宋" w:hint="eastAsia"/>
          <w:color w:val="000000"/>
          <w:sz w:val="32"/>
          <w:szCs w:val="32"/>
        </w:rPr>
        <w:t>（二）响应文件递交方式</w:t>
      </w:r>
    </w:p>
    <w:p w14:paraId="4A5B6E68" w14:textId="6FBC3194" w:rsidR="009156E1" w:rsidRPr="007537EC" w:rsidRDefault="00C51643" w:rsidP="007537EC">
      <w:pPr>
        <w:spacing w:after="78" w:line="640" w:lineRule="exact"/>
        <w:ind w:firstLineChars="100" w:firstLine="320"/>
        <w:jc w:val="left"/>
        <w:rPr>
          <w:rFonts w:ascii="仿宋_GB2312" w:eastAsia="仿宋_GB2312" w:hAnsi="仿宋" w:hint="eastAsia"/>
          <w:color w:val="000000"/>
          <w:sz w:val="32"/>
          <w:szCs w:val="32"/>
        </w:rPr>
      </w:pPr>
      <w:r w:rsidRPr="007537EC">
        <w:rPr>
          <w:rFonts w:ascii="仿宋_GB2312" w:eastAsia="仿宋_GB2312" w:hAnsi="仿宋" w:hint="eastAsia"/>
          <w:color w:val="000000"/>
          <w:sz w:val="32"/>
          <w:szCs w:val="32"/>
        </w:rPr>
        <w:t>本次文件递交方式采用线上递交，</w:t>
      </w:r>
      <w:r w:rsidRPr="007537EC">
        <w:rPr>
          <w:rFonts w:ascii="仿宋_GB2312" w:eastAsia="仿宋_GB2312" w:hAnsi="仿宋"/>
          <w:color w:val="000000"/>
          <w:sz w:val="32"/>
          <w:szCs w:val="32"/>
        </w:rPr>
        <w:t>PDF</w:t>
      </w:r>
      <w:r w:rsidRPr="007537EC">
        <w:rPr>
          <w:rFonts w:ascii="仿宋_GB2312" w:eastAsia="仿宋_GB2312" w:hAnsi="仿宋" w:hint="eastAsia"/>
          <w:color w:val="000000"/>
          <w:sz w:val="32"/>
          <w:szCs w:val="32"/>
        </w:rPr>
        <w:t>盖章版响应</w:t>
      </w:r>
      <w:r w:rsidRPr="007537EC">
        <w:rPr>
          <w:rFonts w:ascii="仿宋_GB2312" w:eastAsia="仿宋_GB2312" w:hAnsi="仿宋"/>
          <w:color w:val="000000"/>
          <w:sz w:val="32"/>
          <w:szCs w:val="32"/>
        </w:rPr>
        <w:t>文件必须在递交截止时间前</w:t>
      </w:r>
      <w:r w:rsidRPr="007537EC">
        <w:rPr>
          <w:rFonts w:ascii="仿宋_GB2312" w:eastAsia="仿宋_GB2312" w:hAnsi="仿宋" w:hint="eastAsia"/>
          <w:color w:val="000000"/>
          <w:sz w:val="32"/>
          <w:szCs w:val="32"/>
        </w:rPr>
        <w:t>发送至采购联系人邮箱</w:t>
      </w:r>
      <w:r w:rsidR="007537EC" w:rsidRPr="00C871D8">
        <w:rPr>
          <w:rFonts w:ascii="仿宋_GB2312" w:eastAsia="仿宋_GB2312" w:hAnsi="仿宋" w:hint="eastAsia"/>
          <w:color w:val="000000"/>
          <w:kern w:val="0"/>
          <w:sz w:val="32"/>
          <w:szCs w:val="32"/>
        </w:rPr>
        <w:t>（邮件标题：公司名称+劳务服务采购项目）</w:t>
      </w:r>
      <w:r w:rsidRPr="007537EC">
        <w:rPr>
          <w:rFonts w:ascii="仿宋_GB2312" w:eastAsia="仿宋_GB2312" w:hAnsi="仿宋"/>
          <w:color w:val="000000"/>
          <w:sz w:val="32"/>
          <w:szCs w:val="32"/>
        </w:rPr>
        <w:t>。</w:t>
      </w:r>
      <w:r w:rsidRPr="007537EC">
        <w:rPr>
          <w:rFonts w:ascii="仿宋_GB2312" w:eastAsia="仿宋_GB2312" w:hAnsi="仿宋" w:hint="eastAsia"/>
          <w:color w:val="000000"/>
          <w:sz w:val="32"/>
          <w:szCs w:val="32"/>
        </w:rPr>
        <w:t>响应文件递交</w:t>
      </w:r>
      <w:r w:rsidRPr="007537EC">
        <w:rPr>
          <w:rFonts w:ascii="仿宋_GB2312" w:eastAsia="仿宋_GB2312" w:hAnsi="仿宋"/>
          <w:color w:val="000000"/>
          <w:sz w:val="32"/>
          <w:szCs w:val="32"/>
        </w:rPr>
        <w:t>截止时间前未完成</w:t>
      </w:r>
      <w:r w:rsidRPr="007537EC">
        <w:rPr>
          <w:rFonts w:ascii="仿宋_GB2312" w:eastAsia="仿宋_GB2312" w:hAnsi="仿宋" w:hint="eastAsia"/>
          <w:color w:val="000000"/>
          <w:sz w:val="32"/>
          <w:szCs w:val="32"/>
        </w:rPr>
        <w:t>报价</w:t>
      </w:r>
      <w:r w:rsidRPr="007537EC">
        <w:rPr>
          <w:rFonts w:ascii="仿宋_GB2312" w:eastAsia="仿宋_GB2312" w:hAnsi="仿宋"/>
          <w:color w:val="000000"/>
          <w:sz w:val="32"/>
          <w:szCs w:val="32"/>
        </w:rPr>
        <w:t>文件</w:t>
      </w:r>
      <w:r w:rsidRPr="007537EC">
        <w:rPr>
          <w:rFonts w:ascii="仿宋_GB2312" w:eastAsia="仿宋_GB2312" w:hAnsi="仿宋" w:hint="eastAsia"/>
          <w:color w:val="000000"/>
          <w:sz w:val="32"/>
          <w:szCs w:val="32"/>
        </w:rPr>
        <w:t>发送</w:t>
      </w:r>
      <w:r w:rsidRPr="007537EC">
        <w:rPr>
          <w:rFonts w:ascii="仿宋_GB2312" w:eastAsia="仿宋_GB2312" w:hAnsi="仿宋"/>
          <w:color w:val="000000"/>
          <w:sz w:val="32"/>
          <w:szCs w:val="32"/>
        </w:rPr>
        <w:t>的，视为</w:t>
      </w:r>
      <w:r w:rsidRPr="007537EC">
        <w:rPr>
          <w:rFonts w:ascii="仿宋_GB2312" w:eastAsia="仿宋_GB2312" w:hAnsi="仿宋" w:hint="eastAsia"/>
          <w:color w:val="000000"/>
          <w:sz w:val="32"/>
          <w:szCs w:val="32"/>
        </w:rPr>
        <w:t>不参选</w:t>
      </w:r>
      <w:r w:rsidRPr="007537EC">
        <w:rPr>
          <w:rFonts w:ascii="仿宋_GB2312" w:eastAsia="仿宋_GB2312" w:hAnsi="仿宋"/>
          <w:color w:val="000000"/>
          <w:sz w:val="32"/>
          <w:szCs w:val="32"/>
        </w:rPr>
        <w:t>。</w:t>
      </w:r>
    </w:p>
    <w:p w14:paraId="30A77489" w14:textId="77777777" w:rsidR="009156E1" w:rsidRDefault="00C51643">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32E682A" w14:textId="77777777"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1FF0780C" w14:textId="77777777" w:rsidR="007D16F0" w:rsidRPr="007D16F0" w:rsidRDefault="007D16F0" w:rsidP="007D16F0">
      <w:pPr>
        <w:spacing w:after="78" w:line="640" w:lineRule="exact"/>
        <w:ind w:firstLineChars="200" w:firstLine="640"/>
        <w:jc w:val="left"/>
        <w:rPr>
          <w:rFonts w:ascii="Times New Roman" w:eastAsia="仿宋_GB2312" w:hAnsi="Times New Roman"/>
          <w:sz w:val="32"/>
        </w:rPr>
      </w:pPr>
      <w:r w:rsidRPr="007D16F0">
        <w:rPr>
          <w:rFonts w:ascii="Times New Roman" w:eastAsia="仿宋_GB2312" w:hAnsi="Times New Roman" w:hint="eastAsia"/>
          <w:sz w:val="32"/>
        </w:rPr>
        <w:t>本采购项目以不含税价进行对比，供应商需填报含税价、税率；不含税价计算方式：不含税价</w:t>
      </w:r>
      <w:r w:rsidRPr="007D16F0">
        <w:rPr>
          <w:rFonts w:ascii="Times New Roman" w:eastAsia="仿宋_GB2312" w:hAnsi="Times New Roman" w:hint="eastAsia"/>
          <w:sz w:val="32"/>
        </w:rPr>
        <w:t>=</w:t>
      </w:r>
      <w:r w:rsidRPr="007D16F0">
        <w:rPr>
          <w:rFonts w:ascii="Times New Roman" w:eastAsia="仿宋_GB2312" w:hAnsi="Times New Roman" w:hint="eastAsia"/>
          <w:sz w:val="32"/>
        </w:rPr>
        <w:t>含税价</w:t>
      </w:r>
      <w:r w:rsidRPr="007D16F0">
        <w:rPr>
          <w:rFonts w:ascii="Times New Roman" w:eastAsia="仿宋_GB2312" w:hAnsi="Times New Roman" w:hint="eastAsia"/>
          <w:sz w:val="32"/>
        </w:rPr>
        <w:t>/</w:t>
      </w:r>
      <w:r w:rsidRPr="007D16F0">
        <w:rPr>
          <w:rFonts w:ascii="Times New Roman" w:eastAsia="仿宋_GB2312" w:hAnsi="Times New Roman" w:hint="eastAsia"/>
          <w:sz w:val="32"/>
        </w:rPr>
        <w:t>（</w:t>
      </w:r>
      <w:r w:rsidRPr="007D16F0">
        <w:rPr>
          <w:rFonts w:ascii="Times New Roman" w:eastAsia="仿宋_GB2312" w:hAnsi="Times New Roman" w:hint="eastAsia"/>
          <w:sz w:val="32"/>
        </w:rPr>
        <w:t>1+</w:t>
      </w:r>
      <w:r w:rsidRPr="007D16F0">
        <w:rPr>
          <w:rFonts w:ascii="Times New Roman" w:eastAsia="仿宋_GB2312" w:hAnsi="Times New Roman" w:hint="eastAsia"/>
          <w:sz w:val="32"/>
        </w:rPr>
        <w:t>税率）。</w:t>
      </w:r>
    </w:p>
    <w:p w14:paraId="3DBB5B40" w14:textId="673A276B" w:rsidR="007D16F0" w:rsidRPr="007D16F0" w:rsidRDefault="007D16F0" w:rsidP="007D16F0">
      <w:pPr>
        <w:spacing w:after="78" w:line="640" w:lineRule="exact"/>
        <w:ind w:firstLineChars="200" w:firstLine="640"/>
        <w:jc w:val="left"/>
        <w:rPr>
          <w:rFonts w:ascii="Times New Roman" w:eastAsia="仿宋_GB2312" w:hAnsi="Times New Roman"/>
          <w:sz w:val="32"/>
        </w:rPr>
      </w:pPr>
      <w:r w:rsidRPr="007D16F0">
        <w:rPr>
          <w:rFonts w:ascii="Times New Roman" w:eastAsia="仿宋_GB2312" w:hAnsi="Times New Roman" w:hint="eastAsia"/>
          <w:sz w:val="32"/>
        </w:rPr>
        <w:lastRenderedPageBreak/>
        <w:t>如出现并列最低报价，以报价文件递交时间在先者优先中选。若中选供应商放弃资格，则按报价由低到高顺序依次递补。</w:t>
      </w:r>
    </w:p>
    <w:p w14:paraId="465ED62B" w14:textId="77777777" w:rsidR="009156E1" w:rsidRDefault="00C5164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2A3FD1D8" w14:textId="63B245D3" w:rsidR="007537EC" w:rsidRPr="007537EC" w:rsidRDefault="007537EC" w:rsidP="007537EC">
      <w:pPr>
        <w:spacing w:after="78" w:line="640" w:lineRule="exact"/>
        <w:ind w:firstLineChars="200" w:firstLine="640"/>
        <w:jc w:val="left"/>
        <w:rPr>
          <w:rFonts w:ascii="Times New Roman" w:eastAsia="仿宋_GB2312" w:hAnsi="Times New Roman"/>
          <w:sz w:val="32"/>
        </w:rPr>
      </w:pPr>
      <w:r w:rsidRPr="007537EC">
        <w:rPr>
          <w:rFonts w:ascii="Times New Roman" w:eastAsia="仿宋_GB2312" w:hAnsi="Times New Roman" w:hint="eastAsia"/>
          <w:sz w:val="32"/>
        </w:rPr>
        <w:t>本次限价：派遣服务费（管理服务费）</w:t>
      </w:r>
      <w:r w:rsidR="00607710">
        <w:rPr>
          <w:rFonts w:ascii="Times New Roman" w:eastAsia="仿宋_GB2312" w:hAnsi="Times New Roman" w:hint="eastAsia"/>
          <w:sz w:val="32"/>
        </w:rPr>
        <w:t>8</w:t>
      </w:r>
      <w:r w:rsidR="000E0CE2">
        <w:rPr>
          <w:rFonts w:ascii="Times New Roman" w:eastAsia="仿宋_GB2312" w:hAnsi="Times New Roman" w:hint="eastAsia"/>
          <w:sz w:val="32"/>
        </w:rPr>
        <w:t>00</w:t>
      </w:r>
      <w:r w:rsidRPr="007537EC">
        <w:rPr>
          <w:rFonts w:ascii="Times New Roman" w:eastAsia="仿宋_GB2312" w:hAnsi="Times New Roman" w:hint="eastAsia"/>
          <w:sz w:val="32"/>
        </w:rPr>
        <w:t>元</w:t>
      </w:r>
      <w:r w:rsidRPr="007537EC">
        <w:rPr>
          <w:rFonts w:ascii="Times New Roman" w:eastAsia="仿宋_GB2312" w:hAnsi="Times New Roman" w:hint="eastAsia"/>
          <w:sz w:val="32"/>
        </w:rPr>
        <w:t>/</w:t>
      </w:r>
      <w:r w:rsidRPr="007537EC">
        <w:rPr>
          <w:rFonts w:ascii="Times New Roman" w:eastAsia="仿宋_GB2312" w:hAnsi="Times New Roman" w:hint="eastAsia"/>
          <w:sz w:val="32"/>
        </w:rPr>
        <w:t>人</w:t>
      </w:r>
      <w:r w:rsidRPr="007537EC">
        <w:rPr>
          <w:rFonts w:ascii="Times New Roman" w:eastAsia="仿宋_GB2312" w:hAnsi="Times New Roman" w:hint="eastAsia"/>
          <w:sz w:val="32"/>
        </w:rPr>
        <w:t>/</w:t>
      </w:r>
      <w:r w:rsidRPr="007537EC">
        <w:rPr>
          <w:rFonts w:ascii="Times New Roman" w:eastAsia="仿宋_GB2312" w:hAnsi="Times New Roman" w:hint="eastAsia"/>
          <w:sz w:val="32"/>
        </w:rPr>
        <w:t>月，采用单价包干模式，</w:t>
      </w:r>
      <w:r w:rsidRPr="007537EC">
        <w:rPr>
          <w:rFonts w:ascii="Times New Roman" w:eastAsia="仿宋_GB2312" w:hAnsi="Times New Roman"/>
          <w:sz w:val="32"/>
        </w:rPr>
        <w:t>超过限价的报价</w:t>
      </w:r>
      <w:r w:rsidRPr="007537EC">
        <w:rPr>
          <w:rFonts w:ascii="Times New Roman" w:eastAsia="仿宋_GB2312" w:hAnsi="Times New Roman" w:hint="eastAsia"/>
          <w:sz w:val="32"/>
        </w:rPr>
        <w:t>视为</w:t>
      </w:r>
      <w:r w:rsidRPr="007537EC">
        <w:rPr>
          <w:rFonts w:ascii="Times New Roman" w:eastAsia="仿宋_GB2312" w:hAnsi="Times New Roman"/>
          <w:sz w:val="32"/>
        </w:rPr>
        <w:t>无效报价。</w:t>
      </w:r>
    </w:p>
    <w:p w14:paraId="220352DB" w14:textId="70490A6D" w:rsidR="007537EC" w:rsidRDefault="007537EC" w:rsidP="007537EC">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F4B1154" w14:textId="21C6EEAF"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3DE497F6" w14:textId="1E3BA49B"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sidR="007537EC">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05A6870C" w14:textId="77777777"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0978032" w14:textId="77777777" w:rsidR="009156E1" w:rsidRDefault="00C5164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F1DD7C8" w14:textId="0D0E3B06"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7537EC" w:rsidRPr="007537EC">
        <w:rPr>
          <w:rFonts w:ascii="Times New Roman" w:eastAsia="仿宋_GB2312" w:hAnsi="Times New Roman" w:hint="eastAsia"/>
          <w:color w:val="000000"/>
          <w:sz w:val="32"/>
          <w:szCs w:val="32"/>
        </w:rPr>
        <w:t>中选人应在结果公告期满后尽快与采购人签订采购</w:t>
      </w:r>
      <w:r w:rsidR="007537EC" w:rsidRPr="007537EC">
        <w:rPr>
          <w:rFonts w:ascii="Times New Roman" w:eastAsia="仿宋_GB2312" w:hAnsi="Times New Roman" w:hint="eastAsia"/>
          <w:color w:val="000000"/>
          <w:sz w:val="32"/>
          <w:szCs w:val="32"/>
        </w:rPr>
        <w:lastRenderedPageBreak/>
        <w:t>合同</w:t>
      </w:r>
      <w:r>
        <w:rPr>
          <w:rFonts w:ascii="Times New Roman" w:eastAsia="仿宋_GB2312" w:hAnsi="Times New Roman" w:hint="eastAsia"/>
          <w:color w:val="000000"/>
          <w:sz w:val="32"/>
          <w:szCs w:val="32"/>
        </w:rPr>
        <w:t>。因中选人原因造成逾期未与采购人签订采购合同的，视为自动放弃；</w:t>
      </w:r>
    </w:p>
    <w:p w14:paraId="26EBD06D" w14:textId="77777777" w:rsidR="009156E1" w:rsidRDefault="00C5164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FA7A4FD" w14:textId="77777777" w:rsidR="009156E1" w:rsidRDefault="00C51643">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D714B04" w14:textId="77777777" w:rsidR="009156E1" w:rsidRDefault="00C5164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D3CDD79" w14:textId="77777777" w:rsidR="007537EC" w:rsidRPr="007537EC" w:rsidRDefault="007537EC" w:rsidP="007537EC">
      <w:pPr>
        <w:spacing w:after="78" w:line="640" w:lineRule="exact"/>
        <w:ind w:firstLineChars="200" w:firstLine="640"/>
        <w:jc w:val="left"/>
        <w:rPr>
          <w:rFonts w:ascii="Times New Roman" w:eastAsia="仿宋_GB2312" w:hAnsi="Times New Roman"/>
          <w:color w:val="000000"/>
          <w:kern w:val="0"/>
          <w:sz w:val="32"/>
          <w:szCs w:val="32"/>
        </w:rPr>
      </w:pPr>
      <w:r w:rsidRPr="007537EC">
        <w:rPr>
          <w:rFonts w:ascii="Times New Roman" w:eastAsia="仿宋_GB2312" w:hAnsi="Times New Roman" w:hint="eastAsia"/>
          <w:color w:val="000000"/>
          <w:kern w:val="0"/>
          <w:sz w:val="32"/>
          <w:szCs w:val="32"/>
        </w:rPr>
        <w:t>联系人：黄工</w:t>
      </w:r>
    </w:p>
    <w:p w14:paraId="7309154A" w14:textId="77777777" w:rsidR="007537EC" w:rsidRPr="007537EC" w:rsidRDefault="007537EC" w:rsidP="007537EC">
      <w:pPr>
        <w:spacing w:after="78" w:line="640" w:lineRule="exact"/>
        <w:ind w:firstLineChars="200" w:firstLine="640"/>
        <w:jc w:val="left"/>
        <w:rPr>
          <w:rFonts w:ascii="Times New Roman" w:eastAsia="仿宋_GB2312" w:hAnsi="Times New Roman"/>
          <w:color w:val="000000"/>
          <w:kern w:val="0"/>
          <w:sz w:val="32"/>
          <w:szCs w:val="32"/>
        </w:rPr>
      </w:pPr>
      <w:r w:rsidRPr="007537EC">
        <w:rPr>
          <w:rFonts w:ascii="Times New Roman" w:eastAsia="仿宋_GB2312" w:hAnsi="Times New Roman" w:hint="eastAsia"/>
          <w:color w:val="000000"/>
          <w:kern w:val="0"/>
          <w:sz w:val="32"/>
          <w:szCs w:val="32"/>
        </w:rPr>
        <w:t>电</w:t>
      </w:r>
      <w:r w:rsidRPr="007537EC">
        <w:rPr>
          <w:rFonts w:ascii="Times New Roman" w:eastAsia="仿宋_GB2312" w:hAnsi="Times New Roman" w:hint="eastAsia"/>
          <w:color w:val="000000"/>
          <w:kern w:val="0"/>
          <w:sz w:val="32"/>
          <w:szCs w:val="32"/>
        </w:rPr>
        <w:t xml:space="preserve">  </w:t>
      </w:r>
      <w:r w:rsidRPr="007537EC">
        <w:rPr>
          <w:rFonts w:ascii="Times New Roman" w:eastAsia="仿宋_GB2312" w:hAnsi="Times New Roman" w:hint="eastAsia"/>
          <w:color w:val="000000"/>
          <w:kern w:val="0"/>
          <w:sz w:val="32"/>
          <w:szCs w:val="32"/>
        </w:rPr>
        <w:t>话：</w:t>
      </w:r>
      <w:r w:rsidRPr="007537EC">
        <w:rPr>
          <w:rFonts w:ascii="Times New Roman" w:eastAsia="仿宋_GB2312" w:hAnsi="Times New Roman" w:hint="eastAsia"/>
          <w:color w:val="000000"/>
          <w:kern w:val="0"/>
          <w:sz w:val="32"/>
          <w:szCs w:val="32"/>
        </w:rPr>
        <w:t>0755+29395688</w:t>
      </w:r>
      <w:r w:rsidRPr="007537EC">
        <w:rPr>
          <w:rFonts w:ascii="Times New Roman" w:eastAsia="仿宋_GB2312" w:hAnsi="Times New Roman" w:hint="eastAsia"/>
          <w:color w:val="000000"/>
          <w:kern w:val="0"/>
          <w:sz w:val="32"/>
          <w:szCs w:val="32"/>
        </w:rPr>
        <w:t>转</w:t>
      </w:r>
      <w:r w:rsidRPr="007537EC">
        <w:rPr>
          <w:rFonts w:ascii="Times New Roman" w:eastAsia="仿宋_GB2312" w:hAnsi="Times New Roman" w:hint="eastAsia"/>
          <w:color w:val="000000"/>
          <w:kern w:val="0"/>
          <w:sz w:val="32"/>
          <w:szCs w:val="32"/>
        </w:rPr>
        <w:t>8731</w:t>
      </w:r>
    </w:p>
    <w:p w14:paraId="1884AFE2" w14:textId="3E82A9C6" w:rsidR="009156E1" w:rsidRDefault="007537EC" w:rsidP="007537EC">
      <w:pPr>
        <w:spacing w:after="78" w:line="640" w:lineRule="exact"/>
        <w:ind w:firstLineChars="200" w:firstLine="640"/>
        <w:jc w:val="left"/>
      </w:pPr>
      <w:r w:rsidRPr="007537EC">
        <w:rPr>
          <w:rFonts w:ascii="Times New Roman" w:eastAsia="仿宋_GB2312" w:hAnsi="Times New Roman" w:hint="eastAsia"/>
          <w:color w:val="000000"/>
          <w:kern w:val="0"/>
          <w:sz w:val="32"/>
          <w:szCs w:val="32"/>
        </w:rPr>
        <w:t>邮</w:t>
      </w:r>
      <w:r w:rsidRPr="007537EC">
        <w:rPr>
          <w:rFonts w:ascii="Times New Roman" w:eastAsia="仿宋_GB2312" w:hAnsi="Times New Roman" w:hint="eastAsia"/>
          <w:color w:val="000000"/>
          <w:kern w:val="0"/>
          <w:sz w:val="32"/>
          <w:szCs w:val="32"/>
        </w:rPr>
        <w:t xml:space="preserve">  </w:t>
      </w:r>
      <w:r w:rsidRPr="007537EC">
        <w:rPr>
          <w:rFonts w:ascii="Times New Roman" w:eastAsia="仿宋_GB2312" w:hAnsi="Times New Roman" w:hint="eastAsia"/>
          <w:color w:val="000000"/>
          <w:kern w:val="0"/>
          <w:sz w:val="32"/>
          <w:szCs w:val="32"/>
        </w:rPr>
        <w:t>箱：</w:t>
      </w:r>
      <w:r w:rsidRPr="007537EC">
        <w:rPr>
          <w:rFonts w:ascii="Times New Roman" w:eastAsia="仿宋_GB2312" w:hAnsi="Times New Roman" w:hint="eastAsia"/>
          <w:color w:val="000000"/>
          <w:kern w:val="0"/>
          <w:sz w:val="32"/>
          <w:szCs w:val="32"/>
        </w:rPr>
        <w:t>sszxhjcaigoua@163.com</w:t>
      </w:r>
    </w:p>
    <w:p w14:paraId="355C2DB8" w14:textId="77777777" w:rsidR="009156E1" w:rsidRDefault="00C51643">
      <w:pPr>
        <w:pStyle w:val="a7"/>
        <w:spacing w:line="640" w:lineRule="exact"/>
        <w:ind w:leftChars="836" w:left="2396" w:hangingChars="200" w:hanging="640"/>
        <w:jc w:val="right"/>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hint="eastAsia"/>
          <w:color w:val="000000"/>
          <w:kern w:val="0"/>
          <w:sz w:val="32"/>
          <w:szCs w:val="32"/>
        </w:rPr>
        <w:t>深圳市深水水务咨询有限公司</w:t>
      </w:r>
      <w:bookmarkEnd w:id="5"/>
    </w:p>
    <w:p w14:paraId="2C52C3A9" w14:textId="6C405307" w:rsidR="009156E1" w:rsidRDefault="00C51643">
      <w:pPr>
        <w:spacing w:after="78" w:line="640" w:lineRule="exact"/>
        <w:ind w:leftChars="152" w:left="6079" w:hangingChars="1800" w:hanging="5760"/>
        <w:jc w:val="right"/>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月</w:t>
      </w:r>
      <w:r w:rsidR="007537EC">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日</w:t>
      </w:r>
      <w:bookmarkEnd w:id="6"/>
    </w:p>
    <w:p w14:paraId="7E28FFBC" w14:textId="77777777" w:rsidR="009156E1" w:rsidRDefault="00C51643">
      <w:pPr>
        <w:wordWrap w:val="0"/>
        <w:spacing w:after="78" w:line="640" w:lineRule="exact"/>
        <w:jc w:val="righ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 xml:space="preserve">   </w:t>
      </w:r>
    </w:p>
    <w:p w14:paraId="05E7CB3B" w14:textId="77777777" w:rsidR="009156E1" w:rsidRDefault="009156E1">
      <w:pPr>
        <w:pStyle w:val="2"/>
        <w:spacing w:after="78"/>
        <w:ind w:firstLine="640"/>
        <w:rPr>
          <w:rFonts w:ascii="Times New Roman" w:eastAsia="仿宋_GB2312" w:hAnsi="Times New Roman"/>
          <w:bCs/>
          <w:color w:val="000000"/>
          <w:sz w:val="32"/>
          <w:szCs w:val="32"/>
        </w:rPr>
      </w:pPr>
    </w:p>
    <w:p w14:paraId="286C5AB2" w14:textId="77777777" w:rsidR="009156E1" w:rsidRDefault="009156E1">
      <w:pPr>
        <w:pStyle w:val="2"/>
        <w:spacing w:after="78"/>
        <w:ind w:firstLine="640"/>
        <w:rPr>
          <w:rFonts w:ascii="Times New Roman" w:eastAsia="仿宋_GB2312" w:hAnsi="Times New Roman"/>
          <w:bCs/>
          <w:color w:val="000000"/>
          <w:sz w:val="32"/>
          <w:szCs w:val="32"/>
        </w:rPr>
      </w:pPr>
    </w:p>
    <w:p w14:paraId="5FE02459" w14:textId="77777777" w:rsidR="009156E1" w:rsidRDefault="009156E1">
      <w:pPr>
        <w:pStyle w:val="2"/>
        <w:spacing w:after="78"/>
        <w:ind w:firstLine="640"/>
        <w:rPr>
          <w:rFonts w:ascii="Times New Roman" w:eastAsia="仿宋_GB2312" w:hAnsi="Times New Roman"/>
          <w:bCs/>
          <w:color w:val="000000"/>
          <w:sz w:val="32"/>
          <w:szCs w:val="32"/>
        </w:rPr>
      </w:pPr>
    </w:p>
    <w:p w14:paraId="34DF4153" w14:textId="77777777" w:rsidR="009156E1" w:rsidRDefault="009156E1">
      <w:pPr>
        <w:pStyle w:val="2"/>
        <w:spacing w:after="78"/>
        <w:ind w:firstLine="640"/>
        <w:rPr>
          <w:rFonts w:ascii="Times New Roman" w:eastAsia="仿宋_GB2312" w:hAnsi="Times New Roman"/>
          <w:bCs/>
          <w:color w:val="000000"/>
          <w:sz w:val="32"/>
          <w:szCs w:val="32"/>
        </w:rPr>
      </w:pPr>
    </w:p>
    <w:p w14:paraId="73D9E291" w14:textId="77777777" w:rsidR="009156E1" w:rsidRDefault="009156E1">
      <w:pPr>
        <w:pStyle w:val="2"/>
        <w:spacing w:after="78"/>
        <w:ind w:firstLine="640"/>
        <w:rPr>
          <w:rFonts w:ascii="Times New Roman" w:eastAsia="仿宋_GB2312" w:hAnsi="Times New Roman"/>
          <w:bCs/>
          <w:color w:val="000000"/>
          <w:sz w:val="32"/>
          <w:szCs w:val="32"/>
        </w:rPr>
      </w:pPr>
    </w:p>
    <w:p w14:paraId="08D5D794" w14:textId="77777777" w:rsidR="009156E1" w:rsidRDefault="009156E1">
      <w:pPr>
        <w:pStyle w:val="2"/>
        <w:spacing w:after="78"/>
        <w:ind w:firstLine="640"/>
        <w:rPr>
          <w:rFonts w:ascii="Times New Roman" w:eastAsia="仿宋_GB2312" w:hAnsi="Times New Roman"/>
          <w:bCs/>
          <w:color w:val="000000"/>
          <w:sz w:val="32"/>
          <w:szCs w:val="32"/>
        </w:rPr>
      </w:pPr>
    </w:p>
    <w:p w14:paraId="0EBC08D5" w14:textId="77777777" w:rsidR="009156E1" w:rsidRDefault="009156E1">
      <w:pPr>
        <w:pStyle w:val="2"/>
        <w:spacing w:after="78"/>
        <w:ind w:firstLine="640"/>
        <w:rPr>
          <w:rFonts w:ascii="Times New Roman" w:eastAsia="仿宋_GB2312" w:hAnsi="Times New Roman"/>
          <w:bCs/>
          <w:color w:val="000000"/>
          <w:sz w:val="32"/>
          <w:szCs w:val="32"/>
        </w:rPr>
      </w:pPr>
    </w:p>
    <w:p w14:paraId="5EAB9278" w14:textId="77777777" w:rsidR="009156E1" w:rsidRDefault="009156E1">
      <w:pPr>
        <w:pStyle w:val="2"/>
        <w:spacing w:after="78"/>
        <w:ind w:firstLine="640"/>
        <w:rPr>
          <w:rFonts w:ascii="Times New Roman" w:eastAsia="仿宋_GB2312" w:hAnsi="Times New Roman"/>
          <w:bCs/>
          <w:color w:val="000000"/>
          <w:sz w:val="32"/>
          <w:szCs w:val="32"/>
        </w:rPr>
      </w:pPr>
    </w:p>
    <w:p w14:paraId="771EDD2F" w14:textId="77777777" w:rsidR="009156E1" w:rsidRDefault="009156E1">
      <w:pPr>
        <w:pStyle w:val="2"/>
        <w:spacing w:after="78"/>
        <w:ind w:firstLine="640"/>
        <w:rPr>
          <w:rFonts w:ascii="Times New Roman" w:eastAsia="仿宋_GB2312" w:hAnsi="Times New Roman"/>
          <w:bCs/>
          <w:color w:val="000000"/>
          <w:sz w:val="32"/>
          <w:szCs w:val="32"/>
        </w:rPr>
      </w:pPr>
    </w:p>
    <w:p w14:paraId="5FB65630" w14:textId="77777777" w:rsidR="009156E1" w:rsidRDefault="00C5164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5EF7F9B6" w14:textId="77777777" w:rsidR="007537EC" w:rsidRDefault="007537EC" w:rsidP="007537EC">
      <w:pPr>
        <w:wordWrap w:val="0"/>
        <w:spacing w:after="78"/>
        <w:ind w:right="140"/>
        <w:jc w:val="left"/>
        <w:rPr>
          <w:rFonts w:ascii="黑体" w:eastAsia="黑体" w:hAnsi="黑体" w:cs="黑体" w:hint="eastAsia"/>
          <w:sz w:val="20"/>
          <w:szCs w:val="20"/>
          <w:u w:val="single"/>
        </w:rPr>
      </w:pPr>
      <w:r>
        <w:rPr>
          <w:rFonts w:ascii="黑体" w:eastAsia="黑体" w:hAnsi="黑体" w:cs="黑体" w:hint="eastAsia"/>
          <w:sz w:val="20"/>
          <w:szCs w:val="20"/>
        </w:rPr>
        <w:t>合同编号：</w:t>
      </w:r>
      <w:r>
        <w:rPr>
          <w:rFonts w:ascii="黑体" w:eastAsia="黑体" w:hAnsi="黑体" w:cs="黑体"/>
          <w:sz w:val="20"/>
          <w:szCs w:val="20"/>
        </w:rPr>
        <w:t xml:space="preserve">       </w:t>
      </w:r>
    </w:p>
    <w:p w14:paraId="6A33A789" w14:textId="77777777" w:rsidR="007537EC" w:rsidRDefault="007537EC" w:rsidP="007537EC">
      <w:pPr>
        <w:spacing w:after="78"/>
        <w:rPr>
          <w:rFonts w:ascii="黑体" w:eastAsia="黑体" w:hAnsi="黑体" w:cs="黑体" w:hint="eastAsia"/>
          <w:sz w:val="28"/>
          <w:szCs w:val="28"/>
          <w:u w:val="single"/>
        </w:rPr>
      </w:pPr>
    </w:p>
    <w:p w14:paraId="5AAF2C9A" w14:textId="77777777" w:rsidR="007537EC" w:rsidRDefault="007537EC" w:rsidP="007537EC">
      <w:pPr>
        <w:spacing w:after="78"/>
        <w:rPr>
          <w:rFonts w:ascii="黑体" w:eastAsia="黑体" w:hAnsi="黑体" w:cs="黑体" w:hint="eastAsia"/>
          <w:sz w:val="28"/>
          <w:szCs w:val="28"/>
          <w:u w:val="single"/>
        </w:rPr>
      </w:pPr>
    </w:p>
    <w:p w14:paraId="0D4EF720" w14:textId="77777777" w:rsidR="007537EC" w:rsidRDefault="007537EC" w:rsidP="007537EC">
      <w:pPr>
        <w:spacing w:after="78"/>
        <w:rPr>
          <w:rFonts w:ascii="黑体" w:eastAsia="黑体" w:hAnsi="黑体" w:cs="黑体" w:hint="eastAsia"/>
          <w:sz w:val="28"/>
          <w:szCs w:val="28"/>
          <w:u w:val="single"/>
        </w:rPr>
      </w:pPr>
    </w:p>
    <w:p w14:paraId="47E48EEC" w14:textId="77777777" w:rsidR="00DD5ADC" w:rsidRDefault="00DD5ADC" w:rsidP="007537EC">
      <w:pPr>
        <w:spacing w:after="78"/>
        <w:jc w:val="center"/>
        <w:rPr>
          <w:rFonts w:ascii="黑体" w:eastAsia="黑体" w:hAnsi="黑体" w:cs="黑体" w:hint="eastAsia"/>
          <w:sz w:val="72"/>
          <w:szCs w:val="72"/>
          <w:shd w:val="clear" w:color="auto" w:fill="FFFFFF"/>
        </w:rPr>
      </w:pPr>
      <w:r>
        <w:rPr>
          <w:rFonts w:ascii="黑体" w:eastAsia="黑体" w:hAnsi="黑体" w:cs="黑体" w:hint="eastAsia"/>
          <w:sz w:val="72"/>
          <w:szCs w:val="72"/>
          <w:shd w:val="clear" w:color="auto" w:fill="FFFFFF"/>
        </w:rPr>
        <w:t>xxx</w:t>
      </w:r>
      <w:r w:rsidR="007537EC" w:rsidRPr="00A91C4A">
        <w:rPr>
          <w:rFonts w:ascii="黑体" w:eastAsia="黑体" w:hAnsi="黑体" w:cs="黑体" w:hint="eastAsia"/>
          <w:sz w:val="72"/>
          <w:szCs w:val="72"/>
          <w:shd w:val="clear" w:color="auto" w:fill="FFFFFF"/>
        </w:rPr>
        <w:t>劳务服务协议</w:t>
      </w:r>
    </w:p>
    <w:p w14:paraId="296B3EAC" w14:textId="6E35BA60" w:rsidR="007537EC" w:rsidRDefault="007537EC" w:rsidP="007537EC">
      <w:pPr>
        <w:spacing w:after="78"/>
        <w:jc w:val="center"/>
        <w:rPr>
          <w:rFonts w:ascii="黑体" w:eastAsia="黑体" w:hAnsi="黑体" w:cs="黑体" w:hint="eastAsia"/>
          <w:sz w:val="32"/>
          <w:szCs w:val="32"/>
          <w:shd w:val="clear" w:color="auto" w:fill="FFFFFF"/>
        </w:rPr>
      </w:pPr>
      <w:r>
        <w:rPr>
          <w:rFonts w:ascii="黑体" w:eastAsia="黑体" w:hAnsi="黑体" w:cs="黑体" w:hint="eastAsia"/>
          <w:sz w:val="52"/>
          <w:szCs w:val="52"/>
          <w:shd w:val="clear" w:color="auto" w:fill="FFFFFF"/>
        </w:rPr>
        <w:t>（深水咨询-</w:t>
      </w:r>
      <w:r w:rsidR="00DD5ADC">
        <w:rPr>
          <w:rFonts w:ascii="黑体" w:eastAsia="黑体" w:hAnsi="黑体" w:cs="黑体" w:hint="eastAsia"/>
          <w:sz w:val="72"/>
          <w:szCs w:val="72"/>
          <w:shd w:val="clear" w:color="auto" w:fill="FFFFFF"/>
        </w:rPr>
        <w:t>xx</w:t>
      </w:r>
      <w:r>
        <w:rPr>
          <w:rFonts w:ascii="黑体" w:eastAsia="黑体" w:hAnsi="黑体" w:cs="黑体" w:hint="eastAsia"/>
          <w:sz w:val="52"/>
          <w:szCs w:val="52"/>
          <w:shd w:val="clear" w:color="auto" w:fill="FFFFFF"/>
        </w:rPr>
        <w:t>）</w:t>
      </w:r>
    </w:p>
    <w:p w14:paraId="1250213B" w14:textId="77777777" w:rsidR="007537EC" w:rsidRDefault="007537EC" w:rsidP="007537EC">
      <w:pPr>
        <w:spacing w:after="78"/>
        <w:rPr>
          <w:rFonts w:ascii="黑体" w:eastAsia="黑体" w:hAnsi="黑体" w:cs="黑体" w:hint="eastAsia"/>
          <w:sz w:val="32"/>
          <w:szCs w:val="32"/>
          <w:shd w:val="clear" w:color="auto" w:fill="FFFFFF"/>
        </w:rPr>
      </w:pPr>
    </w:p>
    <w:p w14:paraId="2717989F" w14:textId="77777777" w:rsidR="007537EC" w:rsidRDefault="007537EC" w:rsidP="007537EC">
      <w:pPr>
        <w:spacing w:after="78"/>
        <w:rPr>
          <w:rFonts w:ascii="黑体" w:eastAsia="黑体" w:hAnsi="黑体" w:cs="黑体" w:hint="eastAsia"/>
          <w:sz w:val="32"/>
          <w:szCs w:val="32"/>
          <w:shd w:val="clear" w:color="auto" w:fill="FFFFFF"/>
        </w:rPr>
      </w:pPr>
    </w:p>
    <w:p w14:paraId="4F46CA7A" w14:textId="77777777" w:rsidR="007537EC" w:rsidRDefault="007537EC" w:rsidP="007537EC">
      <w:pPr>
        <w:spacing w:after="78"/>
        <w:rPr>
          <w:rFonts w:ascii="黑体" w:eastAsia="黑体" w:hAnsi="黑体" w:cs="黑体" w:hint="eastAsia"/>
          <w:sz w:val="32"/>
          <w:szCs w:val="32"/>
          <w:shd w:val="clear" w:color="auto" w:fill="FFFFFF"/>
        </w:rPr>
      </w:pPr>
    </w:p>
    <w:p w14:paraId="11F49E36" w14:textId="77777777" w:rsidR="007537EC" w:rsidRDefault="007537EC" w:rsidP="007537EC">
      <w:pPr>
        <w:spacing w:after="78"/>
        <w:rPr>
          <w:rFonts w:ascii="黑体" w:eastAsia="黑体" w:hAnsi="黑体" w:cs="黑体" w:hint="eastAsia"/>
          <w:sz w:val="32"/>
          <w:szCs w:val="32"/>
          <w:shd w:val="clear" w:color="auto" w:fill="FFFFFF"/>
        </w:rPr>
      </w:pPr>
    </w:p>
    <w:p w14:paraId="70662BD8" w14:textId="77777777" w:rsidR="007537EC" w:rsidRDefault="007537EC" w:rsidP="007537EC">
      <w:pPr>
        <w:spacing w:after="78"/>
        <w:rPr>
          <w:rFonts w:ascii="黑体" w:eastAsia="黑体" w:hAnsi="黑体" w:cs="黑体" w:hint="eastAsia"/>
          <w:sz w:val="32"/>
          <w:szCs w:val="32"/>
          <w:shd w:val="clear" w:color="auto" w:fill="FFFFFF"/>
        </w:rPr>
      </w:pPr>
    </w:p>
    <w:p w14:paraId="1AAD0072" w14:textId="77777777" w:rsidR="007537EC" w:rsidRDefault="007537EC" w:rsidP="007537EC">
      <w:pPr>
        <w:spacing w:after="78"/>
        <w:rPr>
          <w:rFonts w:ascii="黑体" w:eastAsia="黑体" w:hAnsi="黑体" w:cs="黑体" w:hint="eastAsia"/>
          <w:sz w:val="32"/>
          <w:szCs w:val="32"/>
          <w:shd w:val="clear" w:color="auto" w:fill="FFFFFF"/>
        </w:rPr>
      </w:pPr>
    </w:p>
    <w:tbl>
      <w:tblPr>
        <w:tblW w:w="8363" w:type="dxa"/>
        <w:jc w:val="center"/>
        <w:tblLook w:val="04A0" w:firstRow="1" w:lastRow="0" w:firstColumn="1" w:lastColumn="0" w:noHBand="0" w:noVBand="1"/>
      </w:tblPr>
      <w:tblGrid>
        <w:gridCol w:w="2693"/>
        <w:gridCol w:w="5670"/>
      </w:tblGrid>
      <w:tr w:rsidR="007537EC" w14:paraId="2088279D" w14:textId="77777777" w:rsidTr="0066290F">
        <w:trPr>
          <w:trHeight w:val="687"/>
          <w:jc w:val="center"/>
        </w:trPr>
        <w:tc>
          <w:tcPr>
            <w:tcW w:w="2693" w:type="dxa"/>
            <w:vAlign w:val="center"/>
          </w:tcPr>
          <w:p w14:paraId="79F6DC5E" w14:textId="77777777" w:rsidR="007537EC" w:rsidRDefault="007537EC" w:rsidP="0066290F">
            <w:pPr>
              <w:spacing w:after="78"/>
              <w:contextualSpacing/>
              <w:jc w:val="center"/>
              <w:rPr>
                <w:rFonts w:ascii="宋体" w:hAnsi="宋体" w:hint="eastAsia"/>
                <w:sz w:val="44"/>
              </w:rPr>
            </w:pPr>
            <w:r>
              <w:rPr>
                <w:rFonts w:ascii="宋体" w:hAnsi="宋体" w:hint="eastAsia"/>
                <w:sz w:val="30"/>
              </w:rPr>
              <w:t>服务输入方</w:t>
            </w:r>
            <w:r>
              <w:rPr>
                <w:rFonts w:ascii="宋体" w:hAnsi="宋体"/>
                <w:sz w:val="30"/>
              </w:rPr>
              <w:t>：</w:t>
            </w:r>
          </w:p>
        </w:tc>
        <w:tc>
          <w:tcPr>
            <w:tcW w:w="5670" w:type="dxa"/>
            <w:vAlign w:val="center"/>
          </w:tcPr>
          <w:p w14:paraId="0E7102E1" w14:textId="77777777" w:rsidR="007537EC" w:rsidRDefault="007537EC" w:rsidP="0066290F">
            <w:pPr>
              <w:spacing w:after="78"/>
              <w:contextualSpacing/>
              <w:rPr>
                <w:rFonts w:ascii="宋体" w:hAnsi="宋体" w:hint="eastAsia"/>
                <w:sz w:val="44"/>
              </w:rPr>
            </w:pPr>
            <w:r>
              <w:rPr>
                <w:rFonts w:ascii="宋体" w:hAnsi="宋体" w:hint="eastAsia"/>
                <w:sz w:val="30"/>
                <w:u w:val="single"/>
              </w:rPr>
              <w:t xml:space="preserve">深圳市深水水务咨询有限公司 </w:t>
            </w:r>
            <w:r>
              <w:rPr>
                <w:rFonts w:ascii="宋体" w:hAnsi="宋体"/>
                <w:sz w:val="30"/>
                <w:u w:val="single"/>
              </w:rPr>
              <w:t xml:space="preserve">        </w:t>
            </w:r>
          </w:p>
        </w:tc>
      </w:tr>
      <w:tr w:rsidR="007537EC" w14:paraId="7FC7F429" w14:textId="77777777" w:rsidTr="0066290F">
        <w:trPr>
          <w:trHeight w:val="670"/>
          <w:jc w:val="center"/>
        </w:trPr>
        <w:tc>
          <w:tcPr>
            <w:tcW w:w="2693" w:type="dxa"/>
            <w:vAlign w:val="center"/>
          </w:tcPr>
          <w:p w14:paraId="22647C84" w14:textId="77777777" w:rsidR="007537EC" w:rsidRDefault="007537EC" w:rsidP="0066290F">
            <w:pPr>
              <w:spacing w:after="78"/>
              <w:contextualSpacing/>
              <w:jc w:val="center"/>
              <w:rPr>
                <w:rFonts w:ascii="宋体" w:hAnsi="宋体" w:hint="eastAsia"/>
                <w:sz w:val="30"/>
              </w:rPr>
            </w:pPr>
            <w:r>
              <w:rPr>
                <w:rFonts w:ascii="宋体" w:hAnsi="宋体" w:hint="eastAsia"/>
                <w:sz w:val="30"/>
              </w:rPr>
              <w:t>服务输出方</w:t>
            </w:r>
            <w:r>
              <w:rPr>
                <w:rFonts w:ascii="宋体" w:hAnsi="宋体"/>
                <w:sz w:val="30"/>
              </w:rPr>
              <w:t>：</w:t>
            </w:r>
          </w:p>
        </w:tc>
        <w:tc>
          <w:tcPr>
            <w:tcW w:w="5670" w:type="dxa"/>
            <w:vAlign w:val="center"/>
          </w:tcPr>
          <w:p w14:paraId="04099C90" w14:textId="049590F7" w:rsidR="007537EC" w:rsidRDefault="007537EC" w:rsidP="0066290F">
            <w:pPr>
              <w:spacing w:after="78"/>
              <w:contextualSpacing/>
              <w:rPr>
                <w:rFonts w:ascii="宋体" w:hAnsi="宋体" w:hint="eastAsia"/>
                <w:sz w:val="30"/>
                <w:u w:val="single"/>
              </w:rPr>
            </w:pP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sidR="00DD5ADC">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p>
        </w:tc>
      </w:tr>
      <w:tr w:rsidR="007537EC" w14:paraId="03893F6F" w14:textId="77777777" w:rsidTr="0066290F">
        <w:trPr>
          <w:trHeight w:val="687"/>
          <w:jc w:val="center"/>
        </w:trPr>
        <w:tc>
          <w:tcPr>
            <w:tcW w:w="2693" w:type="dxa"/>
            <w:vAlign w:val="center"/>
          </w:tcPr>
          <w:p w14:paraId="34EEBD69" w14:textId="77777777" w:rsidR="007537EC" w:rsidRDefault="007537EC" w:rsidP="0066290F">
            <w:pPr>
              <w:spacing w:after="78"/>
              <w:contextualSpacing/>
              <w:jc w:val="center"/>
              <w:rPr>
                <w:rFonts w:ascii="宋体" w:hAnsi="宋体" w:hint="eastAsia"/>
                <w:sz w:val="44"/>
              </w:rPr>
            </w:pPr>
            <w:r>
              <w:rPr>
                <w:rFonts w:ascii="宋体" w:hAnsi="宋体"/>
                <w:sz w:val="30"/>
              </w:rPr>
              <w:t>签</w:t>
            </w:r>
            <w:r>
              <w:rPr>
                <w:rFonts w:ascii="宋体" w:hAnsi="宋体" w:hint="eastAsia"/>
                <w:sz w:val="30"/>
              </w:rPr>
              <w:t xml:space="preserve"> </w:t>
            </w:r>
            <w:r>
              <w:rPr>
                <w:rFonts w:ascii="宋体" w:hAnsi="宋体"/>
                <w:sz w:val="30"/>
              </w:rPr>
              <w:t>订</w:t>
            </w:r>
            <w:r>
              <w:rPr>
                <w:rFonts w:ascii="宋体" w:hAnsi="宋体" w:hint="eastAsia"/>
                <w:sz w:val="30"/>
              </w:rPr>
              <w:t xml:space="preserve"> </w:t>
            </w:r>
            <w:r>
              <w:rPr>
                <w:rFonts w:ascii="宋体" w:hAnsi="宋体"/>
                <w:sz w:val="30"/>
              </w:rPr>
              <w:t>时</w:t>
            </w:r>
            <w:r>
              <w:rPr>
                <w:rFonts w:ascii="宋体" w:hAnsi="宋体" w:hint="eastAsia"/>
                <w:sz w:val="30"/>
              </w:rPr>
              <w:t xml:space="preserve"> </w:t>
            </w:r>
            <w:r>
              <w:rPr>
                <w:rFonts w:ascii="宋体" w:hAnsi="宋体"/>
                <w:sz w:val="30"/>
              </w:rPr>
              <w:t>间:</w:t>
            </w:r>
          </w:p>
        </w:tc>
        <w:tc>
          <w:tcPr>
            <w:tcW w:w="5670" w:type="dxa"/>
            <w:vAlign w:val="center"/>
          </w:tcPr>
          <w:p w14:paraId="45E52A01" w14:textId="77777777" w:rsidR="007537EC" w:rsidRDefault="007537EC" w:rsidP="0066290F">
            <w:pPr>
              <w:spacing w:after="78"/>
              <w:contextualSpacing/>
              <w:rPr>
                <w:rFonts w:ascii="宋体" w:hAnsi="宋体" w:hint="eastAsia"/>
                <w:sz w:val="44"/>
                <w:u w:val="single"/>
              </w:rPr>
            </w:pPr>
            <w:r>
              <w:rPr>
                <w:rFonts w:ascii="宋体" w:hAnsi="宋体" w:hint="eastAsia"/>
                <w:sz w:val="30"/>
                <w:u w:val="single"/>
              </w:rPr>
              <w:t xml:space="preserve">       </w:t>
            </w:r>
            <w:r>
              <w:rPr>
                <w:rFonts w:ascii="宋体" w:hAnsi="宋体"/>
                <w:sz w:val="30"/>
                <w:u w:val="single"/>
              </w:rPr>
              <w:t>年</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月</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日</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tc>
      </w:tr>
    </w:tbl>
    <w:p w14:paraId="43533B59" w14:textId="77777777" w:rsidR="007537EC" w:rsidRDefault="007537EC" w:rsidP="007537EC">
      <w:pPr>
        <w:spacing w:after="78"/>
      </w:pPr>
      <w:r>
        <w:br w:type="page"/>
      </w:r>
    </w:p>
    <w:p w14:paraId="6B189DBF" w14:textId="77777777" w:rsidR="007537EC" w:rsidRDefault="007537EC" w:rsidP="007537EC">
      <w:pPr>
        <w:spacing w:after="78"/>
      </w:pPr>
    </w:p>
    <w:p w14:paraId="54C3EEA1" w14:textId="38835F2D" w:rsidR="00DD5ADC" w:rsidRDefault="00DD5ADC" w:rsidP="007537EC">
      <w:pPr>
        <w:spacing w:after="78"/>
        <w:ind w:firstLine="722"/>
        <w:jc w:val="center"/>
        <w:rPr>
          <w:rFonts w:ascii="宋体" w:hAnsi="宋体" w:cs="仿宋" w:hint="eastAsia"/>
          <w:b/>
          <w:bCs/>
          <w:sz w:val="36"/>
          <w:szCs w:val="36"/>
        </w:rPr>
      </w:pPr>
      <w:r w:rsidRPr="00DD5ADC">
        <w:rPr>
          <w:rFonts w:ascii="宋体" w:hAnsi="宋体" w:cs="仿宋"/>
          <w:b/>
          <w:bCs/>
          <w:sz w:val="36"/>
          <w:szCs w:val="36"/>
        </w:rPr>
        <w:t>xxx</w:t>
      </w:r>
      <w:r w:rsidR="007537EC" w:rsidRPr="00A91C4A">
        <w:rPr>
          <w:rFonts w:ascii="宋体" w:hAnsi="宋体" w:cs="仿宋" w:hint="eastAsia"/>
          <w:b/>
          <w:bCs/>
          <w:sz w:val="36"/>
          <w:szCs w:val="36"/>
        </w:rPr>
        <w:t>劳务服务协议</w:t>
      </w:r>
    </w:p>
    <w:p w14:paraId="2A688F1D" w14:textId="5EB340B4" w:rsidR="007537EC" w:rsidRDefault="007537EC" w:rsidP="007537EC">
      <w:pPr>
        <w:spacing w:after="78"/>
        <w:ind w:firstLine="722"/>
        <w:jc w:val="center"/>
        <w:rPr>
          <w:rFonts w:ascii="宋体" w:hAnsi="宋体" w:cs="仿宋" w:hint="eastAsia"/>
          <w:b/>
          <w:bCs/>
          <w:sz w:val="36"/>
          <w:szCs w:val="36"/>
        </w:rPr>
      </w:pPr>
      <w:r>
        <w:rPr>
          <w:rFonts w:ascii="宋体" w:hAnsi="宋体" w:cs="仿宋" w:hint="eastAsia"/>
          <w:b/>
          <w:bCs/>
          <w:sz w:val="36"/>
          <w:szCs w:val="36"/>
        </w:rPr>
        <w:t>（深水咨询-）</w:t>
      </w:r>
    </w:p>
    <w:p w14:paraId="08472694" w14:textId="77777777" w:rsidR="007537EC" w:rsidRDefault="007537EC" w:rsidP="007537EC">
      <w:pPr>
        <w:spacing w:after="78" w:line="360" w:lineRule="auto"/>
        <w:rPr>
          <w:rFonts w:ascii="宋体" w:hAnsi="宋体" w:cs="仿宋" w:hint="eastAsia"/>
          <w:b/>
          <w:bCs/>
          <w:sz w:val="24"/>
        </w:rPr>
      </w:pPr>
    </w:p>
    <w:p w14:paraId="2C9FA37B" w14:textId="77777777" w:rsidR="007537EC" w:rsidRDefault="007537EC" w:rsidP="007537EC">
      <w:pPr>
        <w:spacing w:after="78" w:line="360" w:lineRule="auto"/>
        <w:rPr>
          <w:rFonts w:ascii="宋体" w:hAnsi="宋体" w:cs="宋体" w:hint="eastAsia"/>
          <w:b/>
          <w:bCs/>
          <w:sz w:val="24"/>
        </w:rPr>
      </w:pPr>
      <w:r>
        <w:rPr>
          <w:rFonts w:ascii="宋体" w:hAnsi="宋体" w:cs="仿宋" w:hint="eastAsia"/>
          <w:b/>
          <w:bCs/>
          <w:sz w:val="24"/>
        </w:rPr>
        <w:t>服务输入方（以下简称“甲方”）</w:t>
      </w:r>
      <w:r>
        <w:rPr>
          <w:rFonts w:ascii="宋体" w:hAnsi="宋体" w:cs="宋体" w:hint="eastAsia"/>
          <w:b/>
          <w:bCs/>
          <w:sz w:val="24"/>
        </w:rPr>
        <w:t>：深圳市深水水务咨询有限公司</w:t>
      </w:r>
    </w:p>
    <w:p w14:paraId="034F6381" w14:textId="77777777" w:rsidR="007537EC" w:rsidRDefault="007537EC" w:rsidP="007537EC">
      <w:pPr>
        <w:spacing w:after="78" w:line="360" w:lineRule="auto"/>
        <w:rPr>
          <w:rFonts w:ascii="宋体" w:hAnsi="宋体" w:cs="宋体" w:hint="eastAsia"/>
          <w:sz w:val="24"/>
          <w:lang w:eastAsia="zh-Hans"/>
        </w:rPr>
      </w:pPr>
      <w:r>
        <w:rPr>
          <w:rFonts w:ascii="宋体" w:hAnsi="宋体" w:cs="宋体" w:hint="eastAsia"/>
          <w:sz w:val="24"/>
          <w:lang w:eastAsia="zh-Hans"/>
        </w:rPr>
        <w:t>通讯地址：深圳市罗湖区清水河街道清水河社区清水河一路112号罗湖投资控股大厦裙楼401</w:t>
      </w:r>
    </w:p>
    <w:p w14:paraId="17A8F9B9" w14:textId="77777777" w:rsidR="007537EC" w:rsidRDefault="007537EC" w:rsidP="007537EC">
      <w:pPr>
        <w:spacing w:after="78" w:line="360" w:lineRule="auto"/>
        <w:rPr>
          <w:rFonts w:ascii="宋体" w:hAnsi="宋体" w:cs="宋体" w:hint="eastAsia"/>
          <w:b/>
          <w:bCs/>
          <w:sz w:val="24"/>
        </w:rPr>
      </w:pPr>
    </w:p>
    <w:p w14:paraId="4880E7FB" w14:textId="70A9C776" w:rsidR="007537EC" w:rsidRDefault="007537EC" w:rsidP="007537EC">
      <w:pPr>
        <w:spacing w:after="78" w:line="360" w:lineRule="auto"/>
        <w:rPr>
          <w:rFonts w:ascii="宋体" w:hAnsi="宋体" w:cs="宋体" w:hint="eastAsia"/>
          <w:b/>
          <w:bCs/>
          <w:sz w:val="24"/>
          <w:u w:val="single"/>
        </w:rPr>
      </w:pPr>
      <w:r>
        <w:rPr>
          <w:rFonts w:ascii="宋体" w:hAnsi="宋体" w:cs="仿宋" w:hint="eastAsia"/>
          <w:b/>
          <w:bCs/>
          <w:sz w:val="24"/>
        </w:rPr>
        <w:t>服务输出方（以下简称“乙方”）</w:t>
      </w:r>
      <w:r>
        <w:rPr>
          <w:rFonts w:ascii="宋体" w:hAnsi="宋体" w:cs="宋体" w:hint="eastAsia"/>
          <w:b/>
          <w:bCs/>
          <w:sz w:val="24"/>
        </w:rPr>
        <w:t>：</w:t>
      </w:r>
    </w:p>
    <w:p w14:paraId="50E5CFF0" w14:textId="77777777" w:rsidR="00DD5ADC" w:rsidRDefault="007537EC" w:rsidP="007537EC">
      <w:pPr>
        <w:spacing w:after="78" w:line="360" w:lineRule="auto"/>
        <w:rPr>
          <w:rFonts w:ascii="宋体" w:hAnsi="宋体" w:cs="宋体" w:hint="eastAsia"/>
          <w:sz w:val="24"/>
          <w:lang w:eastAsia="zh-Hans"/>
        </w:rPr>
      </w:pPr>
      <w:r>
        <w:rPr>
          <w:rFonts w:ascii="宋体" w:hAnsi="宋体" w:cs="宋体" w:hint="eastAsia"/>
          <w:sz w:val="24"/>
          <w:lang w:eastAsia="zh-Hans"/>
        </w:rPr>
        <w:t>联系人：</w:t>
      </w:r>
      <w:r>
        <w:rPr>
          <w:rFonts w:ascii="宋体" w:hAnsi="宋体" w:cs="宋体" w:hint="eastAsia"/>
          <w:sz w:val="24"/>
        </w:rPr>
        <w:t xml:space="preserve"> </w:t>
      </w:r>
      <w:r>
        <w:rPr>
          <w:rFonts w:ascii="宋体" w:hAnsi="宋体" w:cs="宋体"/>
          <w:sz w:val="24"/>
        </w:rPr>
        <w:t xml:space="preserve"> </w:t>
      </w:r>
      <w:r>
        <w:rPr>
          <w:rFonts w:ascii="宋体" w:hAnsi="宋体" w:cs="宋体"/>
          <w:sz w:val="24"/>
          <w:lang w:eastAsia="zh-Hans"/>
        </w:rPr>
        <w:t xml:space="preserve">     </w:t>
      </w:r>
    </w:p>
    <w:p w14:paraId="14505463" w14:textId="1B66F8A4" w:rsidR="007537EC" w:rsidRDefault="007537EC" w:rsidP="007537EC">
      <w:pPr>
        <w:spacing w:after="78" w:line="360" w:lineRule="auto"/>
        <w:rPr>
          <w:rFonts w:ascii="宋体" w:hAnsi="宋体" w:cs="宋体" w:hint="eastAsia"/>
          <w:sz w:val="24"/>
        </w:rPr>
      </w:pPr>
      <w:r>
        <w:rPr>
          <w:rFonts w:ascii="宋体" w:hAnsi="宋体" w:cs="宋体" w:hint="eastAsia"/>
          <w:sz w:val="24"/>
          <w:lang w:eastAsia="zh-Hans"/>
        </w:rPr>
        <w:t>联系电话：</w:t>
      </w:r>
    </w:p>
    <w:p w14:paraId="68C22963" w14:textId="121A01FE" w:rsidR="007537EC" w:rsidRDefault="007537EC" w:rsidP="007537EC">
      <w:pPr>
        <w:spacing w:after="78" w:line="360" w:lineRule="auto"/>
        <w:rPr>
          <w:rFonts w:ascii="宋体" w:hAnsi="宋体" w:cs="宋体" w:hint="eastAsia"/>
          <w:sz w:val="24"/>
          <w:lang w:eastAsia="zh-Hans"/>
        </w:rPr>
      </w:pPr>
      <w:r>
        <w:rPr>
          <w:rFonts w:ascii="宋体" w:hAnsi="宋体" w:cs="宋体" w:hint="eastAsia"/>
          <w:sz w:val="24"/>
          <w:lang w:eastAsia="zh-Hans"/>
        </w:rPr>
        <w:t>通讯地址：</w:t>
      </w:r>
      <w:r w:rsidR="00DD5ADC">
        <w:rPr>
          <w:rFonts w:ascii="宋体" w:hAnsi="宋体" w:cs="宋体" w:hint="eastAsia"/>
          <w:sz w:val="24"/>
          <w:lang w:eastAsia="zh-Hans"/>
        </w:rPr>
        <w:t xml:space="preserve"> </w:t>
      </w:r>
    </w:p>
    <w:p w14:paraId="7BBAA97B" w14:textId="77777777" w:rsidR="007537EC" w:rsidRDefault="007537EC" w:rsidP="00DD5ADC">
      <w:pPr>
        <w:spacing w:afterLines="0" w:line="360" w:lineRule="auto"/>
        <w:ind w:firstLineChars="200" w:firstLine="480"/>
        <w:rPr>
          <w:rFonts w:ascii="宋体" w:hAnsi="宋体" w:cs="仿宋" w:hint="eastAsia"/>
          <w:sz w:val="24"/>
        </w:rPr>
      </w:pPr>
    </w:p>
    <w:p w14:paraId="4304D0D0"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服务范围</w:t>
      </w:r>
    </w:p>
    <w:p w14:paraId="2ACBA297" w14:textId="77777777" w:rsidR="007537EC" w:rsidRDefault="007537EC" w:rsidP="00DD5ADC">
      <w:pPr>
        <w:pStyle w:val="a7"/>
        <w:numPr>
          <w:ilvl w:val="0"/>
          <w:numId w:val="7"/>
        </w:numPr>
        <w:tabs>
          <w:tab w:val="clear" w:pos="4760"/>
        </w:tabs>
        <w:spacing w:afterLines="0" w:after="0" w:line="360" w:lineRule="auto"/>
        <w:ind w:left="0" w:firstLineChars="200" w:firstLine="480"/>
        <w:jc w:val="both"/>
        <w:rPr>
          <w:rFonts w:ascii="宋体" w:hAnsi="宋体" w:cs="仿宋" w:hint="eastAsia"/>
          <w:bCs/>
          <w:sz w:val="24"/>
          <w:szCs w:val="36"/>
        </w:rPr>
      </w:pPr>
      <w:r>
        <w:rPr>
          <w:rFonts w:ascii="宋体" w:hAnsi="宋体" w:cs="仿宋" w:hint="eastAsia"/>
          <w:bCs/>
          <w:sz w:val="24"/>
          <w:szCs w:val="36"/>
        </w:rPr>
        <w:t>工作地点：</w:t>
      </w:r>
      <w:r>
        <w:rPr>
          <w:rFonts w:ascii="宋体" w:hAnsi="宋体" w:cs="仿宋" w:hint="eastAsia"/>
          <w:b/>
          <w:sz w:val="24"/>
          <w:szCs w:val="36"/>
        </w:rPr>
        <w:t>深圳市深水水务咨询有限公司指定运营项目。</w:t>
      </w:r>
    </w:p>
    <w:p w14:paraId="61294B54" w14:textId="77777777" w:rsidR="007537EC" w:rsidRDefault="007537EC" w:rsidP="00DD5ADC">
      <w:pPr>
        <w:pStyle w:val="a7"/>
        <w:numPr>
          <w:ilvl w:val="0"/>
          <w:numId w:val="7"/>
        </w:numPr>
        <w:tabs>
          <w:tab w:val="clear" w:pos="4760"/>
        </w:tabs>
        <w:spacing w:afterLines="0" w:after="0" w:line="360" w:lineRule="auto"/>
        <w:ind w:left="0" w:firstLineChars="200" w:firstLine="480"/>
        <w:jc w:val="both"/>
        <w:rPr>
          <w:rFonts w:ascii="宋体" w:hAnsi="宋体" w:cs="仿宋" w:hint="eastAsia"/>
          <w:bCs/>
          <w:sz w:val="24"/>
          <w:szCs w:val="36"/>
        </w:rPr>
      </w:pPr>
      <w:r>
        <w:rPr>
          <w:rFonts w:ascii="宋体" w:hAnsi="宋体" w:cs="仿宋" w:hint="eastAsia"/>
          <w:bCs/>
          <w:sz w:val="24"/>
          <w:szCs w:val="36"/>
        </w:rPr>
        <w:t>服务范围：</w:t>
      </w:r>
      <w:r>
        <w:rPr>
          <w:rFonts w:ascii="宋体" w:hAnsi="宋体" w:cs="仿宋" w:hint="eastAsia"/>
          <w:bCs/>
          <w:sz w:val="24"/>
          <w:szCs w:val="36"/>
          <w:u w:val="single"/>
        </w:rPr>
        <w:t>乙方与劳务派遣人员签订劳动合同并建立劳动关系。乙方收到劳务费用后，负责等额转移支付劳务派遣人员的工资、社保及其他约定费用。派遣</w:t>
      </w:r>
      <w:r>
        <w:rPr>
          <w:rFonts w:ascii="宋体" w:hAnsi="宋体" w:hint="eastAsia"/>
          <w:sz w:val="24"/>
          <w:szCs w:val="32"/>
          <w:u w:val="single"/>
        </w:rPr>
        <w:t>人员要求及服务标准详见本协议</w:t>
      </w:r>
      <w:r>
        <w:rPr>
          <w:rFonts w:ascii="宋体" w:hAnsi="宋体" w:hint="eastAsia"/>
          <w:b/>
          <w:bCs/>
          <w:sz w:val="24"/>
          <w:szCs w:val="32"/>
          <w:u w:val="single"/>
        </w:rPr>
        <w:t>“第四条 服务要求”</w:t>
      </w:r>
      <w:r>
        <w:rPr>
          <w:rFonts w:ascii="宋体" w:hAnsi="宋体" w:hint="eastAsia"/>
          <w:sz w:val="24"/>
          <w:szCs w:val="32"/>
          <w:u w:val="single"/>
        </w:rPr>
        <w:t>。</w:t>
      </w:r>
    </w:p>
    <w:p w14:paraId="083BB281"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服务内容</w:t>
      </w:r>
    </w:p>
    <w:p w14:paraId="753BC24C" w14:textId="77777777" w:rsidR="007537EC" w:rsidRDefault="007537EC" w:rsidP="00DD5ADC">
      <w:pPr>
        <w:pStyle w:val="a7"/>
        <w:numPr>
          <w:ilvl w:val="0"/>
          <w:numId w:val="8"/>
        </w:numPr>
        <w:tabs>
          <w:tab w:val="clear" w:pos="4760"/>
        </w:tabs>
        <w:spacing w:afterLines="0" w:after="0" w:line="360" w:lineRule="auto"/>
        <w:ind w:left="0" w:firstLineChars="200" w:firstLine="480"/>
        <w:rPr>
          <w:rFonts w:ascii="宋体" w:hAnsi="宋体" w:cs="仿宋" w:hint="eastAsia"/>
          <w:bCs/>
          <w:sz w:val="24"/>
          <w:szCs w:val="36"/>
        </w:rPr>
      </w:pPr>
      <w:r>
        <w:rPr>
          <w:rFonts w:ascii="宋体" w:hAnsi="宋体" w:cs="仿宋" w:hint="eastAsia"/>
          <w:bCs/>
          <w:sz w:val="24"/>
          <w:szCs w:val="36"/>
        </w:rPr>
        <w:t>合作方式：服务协议。</w:t>
      </w:r>
    </w:p>
    <w:p w14:paraId="1099C9BC" w14:textId="77777777" w:rsidR="007537EC" w:rsidRDefault="007537EC" w:rsidP="00DD5ADC">
      <w:pPr>
        <w:pStyle w:val="a7"/>
        <w:numPr>
          <w:ilvl w:val="0"/>
          <w:numId w:val="8"/>
        </w:numPr>
        <w:tabs>
          <w:tab w:val="clear" w:pos="4760"/>
        </w:tabs>
        <w:spacing w:afterLines="0" w:after="0" w:line="360" w:lineRule="auto"/>
        <w:ind w:left="0" w:firstLineChars="200" w:firstLine="480"/>
        <w:rPr>
          <w:rFonts w:ascii="宋体" w:hAnsi="宋体" w:cs="仿宋" w:hint="eastAsia"/>
          <w:bCs/>
          <w:sz w:val="24"/>
          <w:szCs w:val="36"/>
        </w:rPr>
      </w:pPr>
      <w:r>
        <w:rPr>
          <w:rFonts w:ascii="宋体" w:hAnsi="宋体" w:cs="仿宋" w:hint="eastAsia"/>
          <w:bCs/>
          <w:sz w:val="24"/>
          <w:szCs w:val="36"/>
        </w:rPr>
        <w:t>服务内容</w:t>
      </w:r>
    </w:p>
    <w:p w14:paraId="5D08DF74" w14:textId="77777777" w:rsidR="00C51643" w:rsidRDefault="007537EC" w:rsidP="00DD5ADC">
      <w:pPr>
        <w:pStyle w:val="afb"/>
        <w:spacing w:after="0" w:line="360" w:lineRule="auto"/>
        <w:ind w:firstLineChars="200" w:firstLine="480"/>
        <w:rPr>
          <w:rFonts w:ascii="宋体" w:hAnsi="宋体" w:hint="eastAsia"/>
          <w:sz w:val="24"/>
          <w:szCs w:val="32"/>
        </w:rPr>
      </w:pPr>
      <w:r>
        <w:rPr>
          <w:rFonts w:ascii="宋体" w:hAnsi="宋体" w:hint="eastAsia"/>
          <w:sz w:val="24"/>
          <w:szCs w:val="32"/>
        </w:rPr>
        <w:t>派遣人员岗位、人数、薪酬标准由甲方设定。因工作需要，甲方可根据运营项目用人需求对各岗位人员和数量作出调整</w:t>
      </w:r>
      <w:r w:rsidR="00C51643" w:rsidRPr="003F2BF9">
        <w:rPr>
          <w:rFonts w:ascii="宋体" w:hAnsi="宋体" w:hint="eastAsia"/>
          <w:sz w:val="24"/>
          <w:szCs w:val="32"/>
        </w:rPr>
        <w:t>，乙方应根据甲方的要求或项目管理的需要随时增加</w:t>
      </w:r>
      <w:r w:rsidR="00C51643" w:rsidRPr="003F2BF9">
        <w:rPr>
          <w:rFonts w:ascii="宋体" w:hAnsi="宋体" w:hint="eastAsia"/>
          <w:sz w:val="24"/>
          <w:szCs w:val="32"/>
          <w:lang w:eastAsia="zh-Hans"/>
        </w:rPr>
        <w:t>或减少</w:t>
      </w:r>
      <w:r w:rsidR="00C51643" w:rsidRPr="003F2BF9">
        <w:rPr>
          <w:rFonts w:ascii="宋体" w:hAnsi="宋体" w:hint="eastAsia"/>
          <w:sz w:val="24"/>
          <w:szCs w:val="32"/>
        </w:rPr>
        <w:t>人员以保证</w:t>
      </w:r>
      <w:r w:rsidR="00C51643" w:rsidRPr="003F2BF9">
        <w:rPr>
          <w:rFonts w:ascii="宋体" w:hAnsi="宋体" w:hint="eastAsia"/>
          <w:sz w:val="24"/>
          <w:szCs w:val="32"/>
          <w:lang w:eastAsia="zh-Hans"/>
        </w:rPr>
        <w:t>满足</w:t>
      </w:r>
      <w:r w:rsidR="00C51643" w:rsidRPr="003F2BF9">
        <w:rPr>
          <w:rFonts w:ascii="宋体" w:hAnsi="宋体" w:hint="eastAsia"/>
          <w:sz w:val="24"/>
          <w:szCs w:val="32"/>
        </w:rPr>
        <w:t>项目</w:t>
      </w:r>
      <w:r w:rsidR="00C51643" w:rsidRPr="003F2BF9">
        <w:rPr>
          <w:rFonts w:ascii="宋体" w:hAnsi="宋体" w:hint="eastAsia"/>
          <w:sz w:val="24"/>
          <w:szCs w:val="32"/>
          <w:lang w:eastAsia="zh-Hans"/>
        </w:rPr>
        <w:t>用人需求</w:t>
      </w:r>
      <w:r>
        <w:rPr>
          <w:rFonts w:ascii="宋体" w:hAnsi="宋体" w:hint="eastAsia"/>
          <w:sz w:val="24"/>
          <w:szCs w:val="32"/>
        </w:rPr>
        <w:t>。</w:t>
      </w:r>
    </w:p>
    <w:p w14:paraId="76DCE8F7" w14:textId="47993EBE" w:rsidR="007537EC" w:rsidRDefault="007537EC" w:rsidP="00DD5ADC">
      <w:pPr>
        <w:pStyle w:val="afb"/>
        <w:spacing w:after="0" w:line="360" w:lineRule="auto"/>
        <w:ind w:firstLineChars="200" w:firstLine="480"/>
        <w:rPr>
          <w:rFonts w:ascii="宋体" w:hAnsi="宋体" w:hint="eastAsia"/>
          <w:sz w:val="24"/>
          <w:szCs w:val="32"/>
        </w:rPr>
      </w:pPr>
      <w:r>
        <w:rPr>
          <w:rFonts w:ascii="宋体" w:hAnsi="宋体" w:hint="eastAsia"/>
          <w:sz w:val="24"/>
          <w:szCs w:val="32"/>
        </w:rPr>
        <w:t>在服务期内，甲方需增加服务人数的，乙方收到服务需求表或需求通知后，紧急岗位须3个工作日内派遣相应劳务人员到达需求方指定岗位，普通岗位必须</w:t>
      </w:r>
      <w:r>
        <w:rPr>
          <w:rFonts w:ascii="宋体" w:hAnsi="宋体" w:hint="eastAsia"/>
          <w:sz w:val="24"/>
          <w:szCs w:val="32"/>
        </w:rPr>
        <w:lastRenderedPageBreak/>
        <w:t>7个工作日内派遣相应劳务人员到达需求方指定岗位。</w:t>
      </w:r>
    </w:p>
    <w:p w14:paraId="13E24A5D"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服务期限</w:t>
      </w:r>
    </w:p>
    <w:p w14:paraId="6B4B845C" w14:textId="1BA82BCE" w:rsidR="007537EC" w:rsidRDefault="007537EC" w:rsidP="00DD5ADC">
      <w:pPr>
        <w:pStyle w:val="110"/>
        <w:spacing w:afterLines="0" w:after="0" w:line="360" w:lineRule="auto"/>
        <w:ind w:firstLine="480"/>
        <w:rPr>
          <w:rFonts w:ascii="宋体" w:hAnsi="宋体" w:cs="仿宋" w:hint="eastAsia"/>
          <w:bCs/>
          <w:sz w:val="24"/>
        </w:rPr>
      </w:pPr>
      <w:r>
        <w:rPr>
          <w:rFonts w:ascii="宋体" w:hAnsi="宋体" w:cs="仿宋" w:hint="eastAsia"/>
          <w:bCs/>
          <w:sz w:val="24"/>
        </w:rPr>
        <w:t>服务期限：一年，   年  月  日起至  年   月   日止。</w:t>
      </w:r>
      <w:bookmarkStart w:id="7" w:name="_Hlk200380724"/>
      <w:r>
        <w:rPr>
          <w:rFonts w:ascii="宋体" w:hAnsi="宋体" w:cs="仿宋" w:hint="eastAsia"/>
          <w:bCs/>
          <w:sz w:val="24"/>
        </w:rPr>
        <w:t>合同期满后甲方有权根据乙方履约情况决定是否续签，同时，在履行过程中甲方有权随时终止合同。乙方不得因合同终止或未能续签向甲方主张责任或要求赔偿预期利益等损失。</w:t>
      </w:r>
      <w:bookmarkEnd w:id="7"/>
    </w:p>
    <w:p w14:paraId="4B21AE90"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服务要求</w:t>
      </w:r>
    </w:p>
    <w:p w14:paraId="6632AEF0" w14:textId="77777777" w:rsidR="007537EC" w:rsidRDefault="007537EC" w:rsidP="00DD5ADC">
      <w:pPr>
        <w:pStyle w:val="110"/>
        <w:numPr>
          <w:ilvl w:val="0"/>
          <w:numId w:val="9"/>
        </w:numPr>
        <w:spacing w:afterLines="0" w:after="0" w:line="360" w:lineRule="auto"/>
        <w:ind w:left="0" w:firstLine="480"/>
        <w:rPr>
          <w:rFonts w:ascii="宋体" w:hAnsi="宋体" w:cs="仿宋" w:hint="eastAsia"/>
          <w:bCs/>
          <w:sz w:val="24"/>
          <w:lang w:val="zh-CN" w:eastAsia="zh-Hans"/>
        </w:rPr>
      </w:pPr>
      <w:r>
        <w:rPr>
          <w:rFonts w:ascii="宋体" w:hAnsi="宋体" w:cs="仿宋" w:hint="eastAsia"/>
          <w:bCs/>
          <w:sz w:val="24"/>
          <w:lang w:val="zh-CN" w:eastAsia="zh-Hans"/>
        </w:rPr>
        <w:t>一般要求</w:t>
      </w:r>
    </w:p>
    <w:p w14:paraId="416E2B38" w14:textId="77777777" w:rsidR="007537EC" w:rsidRDefault="007537EC" w:rsidP="00DD5ADC">
      <w:pPr>
        <w:pStyle w:val="a7"/>
        <w:tabs>
          <w:tab w:val="clear" w:pos="4760"/>
        </w:tabs>
        <w:spacing w:afterLines="0" w:after="0" w:line="360" w:lineRule="auto"/>
        <w:ind w:firstLine="200"/>
        <w:rPr>
          <w:rFonts w:ascii="宋体" w:hAnsi="宋体" w:hint="eastAsia"/>
          <w:sz w:val="24"/>
          <w:szCs w:val="22"/>
          <w:lang w:val="zh-CN"/>
        </w:rPr>
      </w:pPr>
      <w:r>
        <w:rPr>
          <w:rFonts w:ascii="宋体" w:hAnsi="宋体" w:hint="eastAsia"/>
          <w:sz w:val="24"/>
          <w:szCs w:val="22"/>
          <w:lang w:val="zh-CN" w:eastAsia="zh-Hans"/>
        </w:rPr>
        <w:t>本项目乙方根据甲方需求提供服务人员，服务人员日常工作由甲方按照相关规章制度及岗位职责进行监督和管理</w:t>
      </w:r>
      <w:r>
        <w:rPr>
          <w:rFonts w:ascii="宋体" w:hAnsi="宋体" w:hint="eastAsia"/>
          <w:sz w:val="24"/>
          <w:szCs w:val="22"/>
          <w:lang w:val="zh-CN"/>
        </w:rPr>
        <w:t>，</w:t>
      </w:r>
      <w:r>
        <w:rPr>
          <w:rFonts w:ascii="宋体" w:hAnsi="宋体" w:hint="eastAsia"/>
          <w:sz w:val="24"/>
          <w:szCs w:val="22"/>
          <w:lang w:val="zh-CN" w:eastAsia="zh-Hans"/>
        </w:rPr>
        <w:t>服务人员与甲方不存在劳动法律关系。</w:t>
      </w:r>
    </w:p>
    <w:p w14:paraId="650116B3" w14:textId="77777777" w:rsidR="00C51643" w:rsidRPr="00C51643" w:rsidRDefault="00C51643" w:rsidP="00C51643">
      <w:pPr>
        <w:pStyle w:val="a7"/>
        <w:spacing w:afterLines="0" w:after="0" w:line="360" w:lineRule="auto"/>
        <w:ind w:firstLine="200"/>
        <w:rPr>
          <w:rFonts w:ascii="宋体" w:hAnsi="宋体" w:hint="eastAsia"/>
          <w:sz w:val="24"/>
          <w:szCs w:val="22"/>
          <w:lang w:val="zh-CN" w:eastAsia="zh-Hans"/>
        </w:rPr>
      </w:pPr>
      <w:r w:rsidRPr="00C51643">
        <w:rPr>
          <w:rFonts w:ascii="宋体" w:hAnsi="宋体" w:hint="eastAsia"/>
          <w:sz w:val="24"/>
          <w:szCs w:val="22"/>
          <w:lang w:val="zh-CN" w:eastAsia="zh-Hans"/>
        </w:rPr>
        <w:t>乙方负责服务人员的招聘、劳资、培训等人事劳资管理，包括且不限于发布招聘信息、收集应聘简历、对应聘人员进行简历的筛选和初面、组织应聘人员面试、办理服务人员劳动用工手续（签订劳动合同等）、购买社保、保险、结算发放工资。</w:t>
      </w:r>
    </w:p>
    <w:p w14:paraId="75D0C5FD" w14:textId="225F44D8" w:rsidR="00C51643" w:rsidRPr="00C51643" w:rsidRDefault="00C51643" w:rsidP="00C51643">
      <w:pPr>
        <w:pStyle w:val="a7"/>
        <w:spacing w:afterLines="0" w:after="0" w:line="360" w:lineRule="auto"/>
        <w:ind w:firstLine="200"/>
        <w:rPr>
          <w:rFonts w:ascii="宋体" w:hAnsi="宋体" w:hint="eastAsia"/>
          <w:sz w:val="24"/>
          <w:szCs w:val="22"/>
          <w:lang w:val="zh-CN" w:eastAsia="zh-Hans"/>
        </w:rPr>
      </w:pPr>
      <w:r w:rsidRPr="00C51643">
        <w:rPr>
          <w:rFonts w:ascii="宋体" w:hAnsi="宋体" w:hint="eastAsia"/>
          <w:sz w:val="24"/>
          <w:szCs w:val="22"/>
          <w:lang w:val="zh-CN" w:eastAsia="zh-Hans"/>
        </w:rPr>
        <w:t>本项目服务人数根据</w:t>
      </w:r>
      <w:r>
        <w:rPr>
          <w:rFonts w:ascii="宋体" w:hAnsi="宋体" w:hint="eastAsia"/>
          <w:sz w:val="24"/>
          <w:szCs w:val="22"/>
          <w:lang w:val="zh-CN" w:eastAsia="zh-Hans"/>
        </w:rPr>
        <w:t>甲方</w:t>
      </w:r>
      <w:r w:rsidRPr="00C51643">
        <w:rPr>
          <w:rFonts w:ascii="宋体" w:hAnsi="宋体" w:hint="eastAsia"/>
          <w:sz w:val="24"/>
          <w:szCs w:val="22"/>
          <w:lang w:val="zh-CN" w:eastAsia="zh-Hans"/>
        </w:rPr>
        <w:t>业务发展需要，或项目管理体制调整等因素，导致服务人数有变化，人员以实际使用为准，具体的人员费用按招标人实际配置人员支付。</w:t>
      </w:r>
    </w:p>
    <w:p w14:paraId="3A7CCAC0" w14:textId="65486981" w:rsidR="007537EC" w:rsidRDefault="00C51643" w:rsidP="00C51643">
      <w:pPr>
        <w:pStyle w:val="a7"/>
        <w:tabs>
          <w:tab w:val="clear" w:pos="4760"/>
        </w:tabs>
        <w:spacing w:afterLines="0" w:after="0" w:line="360" w:lineRule="auto"/>
        <w:ind w:firstLine="200"/>
        <w:rPr>
          <w:rFonts w:ascii="宋体" w:hAnsi="宋体" w:hint="eastAsia"/>
          <w:sz w:val="24"/>
          <w:szCs w:val="22"/>
          <w:lang w:val="zh-CN" w:eastAsia="zh-Hans"/>
        </w:rPr>
      </w:pPr>
      <w:r w:rsidRPr="00C51643">
        <w:rPr>
          <w:rFonts w:ascii="宋体" w:hAnsi="宋体" w:hint="eastAsia"/>
          <w:sz w:val="24"/>
          <w:szCs w:val="22"/>
          <w:lang w:val="zh-CN" w:eastAsia="zh-Hans"/>
        </w:rPr>
        <w:t>在服务期内，招标人需增加服务人数的，投标人收到服务需求表或需求通知后，紧急岗位须3个工作日内服务相应劳务人员到达需求方指定岗位，普通岗位必须7个工作日内派遣相应劳务人员到达需求方指定岗位</w:t>
      </w:r>
      <w:r w:rsidR="007537EC">
        <w:rPr>
          <w:rFonts w:ascii="宋体" w:hAnsi="宋体" w:hint="eastAsia"/>
          <w:sz w:val="24"/>
          <w:szCs w:val="22"/>
          <w:lang w:val="zh-CN" w:eastAsia="zh-Hans"/>
        </w:rPr>
        <w:t>。</w:t>
      </w:r>
    </w:p>
    <w:p w14:paraId="607B058F" w14:textId="77777777" w:rsidR="007537EC" w:rsidRDefault="007537EC" w:rsidP="00DD5ADC">
      <w:pPr>
        <w:pStyle w:val="110"/>
        <w:numPr>
          <w:ilvl w:val="0"/>
          <w:numId w:val="9"/>
        </w:numPr>
        <w:spacing w:afterLines="0" w:after="0" w:line="360" w:lineRule="auto"/>
        <w:ind w:left="0" w:firstLine="480"/>
        <w:rPr>
          <w:rFonts w:ascii="宋体" w:hAnsi="宋体" w:cs="仿宋" w:hint="eastAsia"/>
          <w:bCs/>
          <w:sz w:val="24"/>
          <w:lang w:val="zh-CN" w:eastAsia="zh-Hans"/>
        </w:rPr>
      </w:pPr>
      <w:r>
        <w:rPr>
          <w:rFonts w:ascii="宋体" w:hAnsi="宋体" w:cs="仿宋" w:hint="eastAsia"/>
          <w:bCs/>
          <w:sz w:val="24"/>
          <w:lang w:val="zh-CN" w:eastAsia="zh-Hans"/>
        </w:rPr>
        <w:t>人员要求</w:t>
      </w:r>
    </w:p>
    <w:p w14:paraId="6A9128AC"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身体健康，体检合格。</w:t>
      </w:r>
    </w:p>
    <w:p w14:paraId="5DD233A3"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遵纪守法，无劳动教育记录，无犯罪记录。</w:t>
      </w:r>
    </w:p>
    <w:p w14:paraId="6413D64B"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无吸毒、酗酒、赌博等不良嗜好。</w:t>
      </w:r>
    </w:p>
    <w:p w14:paraId="6810F288"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五官端正，精神面貌佳，应变能力强，服务态度好，自觉遵守甲方劳动纪律以及各项工作制度，服从甲方管理和工作安排。</w:t>
      </w:r>
    </w:p>
    <w:p w14:paraId="6D352BD6"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男性要求年龄1</w:t>
      </w:r>
      <w:r>
        <w:rPr>
          <w:rFonts w:ascii="宋体" w:hAnsi="宋体" w:cs="仿宋"/>
          <w:sz w:val="24"/>
        </w:rPr>
        <w:t>8-</w:t>
      </w:r>
      <w:r>
        <w:rPr>
          <w:rFonts w:ascii="宋体" w:hAnsi="宋体" w:cs="仿宋" w:hint="eastAsia"/>
          <w:sz w:val="24"/>
        </w:rPr>
        <w:t>55周岁，女性要求年龄1</w:t>
      </w:r>
      <w:r>
        <w:rPr>
          <w:rFonts w:ascii="宋体" w:hAnsi="宋体" w:cs="仿宋"/>
          <w:sz w:val="24"/>
        </w:rPr>
        <w:t>8-</w:t>
      </w:r>
      <w:r>
        <w:rPr>
          <w:rFonts w:ascii="宋体" w:hAnsi="宋体" w:cs="仿宋" w:hint="eastAsia"/>
          <w:sz w:val="24"/>
        </w:rPr>
        <w:t>50周岁，无犯罪史，身体健康，办理入职时需提供体检报告，体检费用由服务人员承担。</w:t>
      </w:r>
    </w:p>
    <w:p w14:paraId="2BDFA82E"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lastRenderedPageBreak/>
        <w:t>具有任职岗位必要证件，包括但不限于叉车证、电工证等，具体根据甲方实际需求确定。</w:t>
      </w:r>
    </w:p>
    <w:p w14:paraId="3E43B4DE" w14:textId="77777777" w:rsidR="007537EC" w:rsidRDefault="007537EC" w:rsidP="00DD5ADC">
      <w:pPr>
        <w:pStyle w:val="26"/>
        <w:numPr>
          <w:ilvl w:val="0"/>
          <w:numId w:val="10"/>
        </w:numPr>
        <w:spacing w:afterLines="0" w:after="0" w:line="360" w:lineRule="auto"/>
        <w:ind w:left="0" w:firstLine="480"/>
        <w:rPr>
          <w:rFonts w:ascii="宋体" w:hAnsi="宋体" w:cs="仿宋" w:hint="eastAsia"/>
          <w:sz w:val="24"/>
        </w:rPr>
      </w:pPr>
      <w:r>
        <w:rPr>
          <w:rFonts w:ascii="宋体" w:hAnsi="宋体" w:cs="仿宋" w:hint="eastAsia"/>
          <w:sz w:val="24"/>
        </w:rPr>
        <w:t>具备一定任职岗位相关工作经验。</w:t>
      </w:r>
    </w:p>
    <w:p w14:paraId="467E7F6A" w14:textId="77777777" w:rsidR="007537EC" w:rsidRDefault="007537EC" w:rsidP="00DD5ADC">
      <w:pPr>
        <w:pStyle w:val="110"/>
        <w:numPr>
          <w:ilvl w:val="0"/>
          <w:numId w:val="9"/>
        </w:numPr>
        <w:spacing w:afterLines="0" w:after="0" w:line="360" w:lineRule="auto"/>
        <w:ind w:left="0" w:firstLine="480"/>
        <w:rPr>
          <w:rFonts w:ascii="宋体" w:hAnsi="宋体" w:cs="仿宋" w:hint="eastAsia"/>
          <w:bCs/>
          <w:sz w:val="24"/>
          <w:lang w:val="zh-CN" w:eastAsia="zh-Hans"/>
        </w:rPr>
      </w:pPr>
      <w:r>
        <w:rPr>
          <w:rFonts w:ascii="宋体" w:hAnsi="宋体" w:cs="仿宋" w:hint="eastAsia"/>
          <w:bCs/>
          <w:sz w:val="24"/>
          <w:lang w:val="zh-CN" w:eastAsia="zh-Hans"/>
        </w:rPr>
        <w:t>管理要求</w:t>
      </w:r>
    </w:p>
    <w:p w14:paraId="15336B60"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由乙方负责与服务员工签订劳动合同，确立劳动关系；并进行管理、组织、统计、工资发放、档案管理。</w:t>
      </w:r>
    </w:p>
    <w:p w14:paraId="70AB06E2"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乙方为派遣劳务人员购买意外伤害险等各项必要保险，负责按时发放服务员工的薪酬及各项社会福利、个税代扣代缴，维护劳动关系，避免发生劳资纠纷。</w:t>
      </w:r>
    </w:p>
    <w:p w14:paraId="6C33F11A"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由乙方负责处理服务人员提出的劳动仲裁、诉讼等事宜。</w:t>
      </w:r>
    </w:p>
    <w:p w14:paraId="1FB56CF5"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由乙方负责服务员工的档案管理。</w:t>
      </w:r>
    </w:p>
    <w:p w14:paraId="0E21A5E2"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根据甲方的用工需求，乙方每月的派遣率须达到 98%以上，工资发放率 100%。</w:t>
      </w:r>
    </w:p>
    <w:p w14:paraId="3BE58F64"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服务的时效性：乙方应保持 24 小时开机，在发生突发事件时应在 2 小时内进行响应，24小时内指派专人到达现场，48小时内解决相关问题。</w:t>
      </w:r>
    </w:p>
    <w:p w14:paraId="70BAC352" w14:textId="77777777" w:rsidR="00C51643" w:rsidRP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劳务人员需身体健康，能正常提供劳务，如因隐瞒自身健康状况或疾病史造成人员伤亡等后果，由乙方自行承担。</w:t>
      </w:r>
    </w:p>
    <w:p w14:paraId="2332A677" w14:textId="47E41261" w:rsidR="00C51643" w:rsidRDefault="00C51643" w:rsidP="00C51643">
      <w:pPr>
        <w:pStyle w:val="110"/>
        <w:numPr>
          <w:ilvl w:val="0"/>
          <w:numId w:val="11"/>
        </w:numPr>
        <w:spacing w:afterLines="0" w:after="0" w:line="360" w:lineRule="auto"/>
        <w:ind w:left="0" w:firstLineChars="0" w:firstLine="420"/>
        <w:rPr>
          <w:rFonts w:ascii="宋体" w:hAnsi="宋体" w:cs="仿宋" w:hint="eastAsia"/>
          <w:bCs/>
          <w:sz w:val="24"/>
          <w:lang w:val="zh-CN" w:eastAsia="zh-Hans"/>
        </w:rPr>
      </w:pPr>
      <w:r w:rsidRPr="00C51643">
        <w:rPr>
          <w:rFonts w:ascii="宋体" w:hAnsi="宋体" w:cs="仿宋" w:hint="eastAsia"/>
          <w:bCs/>
          <w:sz w:val="24"/>
          <w:lang w:val="zh-CN" w:eastAsia="zh-Hans"/>
        </w:rPr>
        <w:t>确保服务人员队伍稳定，出现员工辞职应及时派人填补岗位空缺，如出现集体上访、闹访等情况，甲方有权与乙方提前解除合同关系。</w:t>
      </w:r>
    </w:p>
    <w:p w14:paraId="5DE3D7B6" w14:textId="77777777" w:rsidR="007537EC" w:rsidRDefault="007537EC" w:rsidP="00DD5ADC">
      <w:pPr>
        <w:pStyle w:val="110"/>
        <w:numPr>
          <w:ilvl w:val="0"/>
          <w:numId w:val="9"/>
        </w:numPr>
        <w:spacing w:afterLines="0" w:after="0" w:line="360" w:lineRule="auto"/>
        <w:ind w:left="0" w:firstLine="480"/>
        <w:rPr>
          <w:rFonts w:ascii="宋体" w:hAnsi="宋体" w:cs="仿宋" w:hint="eastAsia"/>
          <w:bCs/>
          <w:sz w:val="24"/>
          <w:lang w:val="zh-CN" w:eastAsia="zh-Hans"/>
        </w:rPr>
      </w:pPr>
      <w:r>
        <w:rPr>
          <w:rFonts w:ascii="宋体" w:hAnsi="宋体" w:cs="仿宋" w:hint="eastAsia"/>
          <w:bCs/>
          <w:sz w:val="24"/>
          <w:lang w:val="zh-CN" w:eastAsia="zh-Hans"/>
        </w:rPr>
        <w:t>用工管理要求</w:t>
      </w:r>
    </w:p>
    <w:p w14:paraId="08D74FDD" w14:textId="77777777" w:rsidR="007537EC" w:rsidRDefault="007537EC" w:rsidP="00DD5ADC">
      <w:pPr>
        <w:pStyle w:val="110"/>
        <w:numPr>
          <w:ilvl w:val="0"/>
          <w:numId w:val="12"/>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乙方提供的劳务派遣人员须遵守法律法规、规章制度、能够胜任并完成派遣岗位工作任务。</w:t>
      </w:r>
    </w:p>
    <w:p w14:paraId="471F9698" w14:textId="77777777" w:rsidR="007537EC" w:rsidRDefault="007537EC" w:rsidP="00DD5ADC">
      <w:pPr>
        <w:pStyle w:val="110"/>
        <w:numPr>
          <w:ilvl w:val="0"/>
          <w:numId w:val="12"/>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劳务派遣人员考核标准、奖惩制度，根据甲方有关规定执行。</w:t>
      </w:r>
    </w:p>
    <w:p w14:paraId="21E11FBC" w14:textId="77777777" w:rsidR="007537EC" w:rsidRDefault="007537EC" w:rsidP="00DD5ADC">
      <w:pPr>
        <w:pStyle w:val="110"/>
        <w:numPr>
          <w:ilvl w:val="0"/>
          <w:numId w:val="12"/>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劳务派遣人员的工作时间、休息休假时间、排班安排，根据甲方根据实际需要和相关规定执行。</w:t>
      </w:r>
    </w:p>
    <w:p w14:paraId="548B32F5" w14:textId="77777777" w:rsidR="007537EC" w:rsidRDefault="007537EC" w:rsidP="00DD5ADC">
      <w:pPr>
        <w:pStyle w:val="110"/>
        <w:numPr>
          <w:ilvl w:val="0"/>
          <w:numId w:val="12"/>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劳务派遣人员试用期限、试用期工资标准、试用期满后工资标准、福利待遇等由甲方确定。</w:t>
      </w:r>
    </w:p>
    <w:p w14:paraId="7B2EBBAA" w14:textId="77777777" w:rsidR="007537EC" w:rsidRDefault="007537EC" w:rsidP="00DD5ADC">
      <w:pPr>
        <w:pStyle w:val="110"/>
        <w:numPr>
          <w:ilvl w:val="0"/>
          <w:numId w:val="12"/>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甲方需退回劳务派遣人员时，应按本协议约定，及时向乙方书面出具《劳务派遣人员减员通知单》，乙方收到该通知书，甲方不再计算支付被派遣</w:t>
      </w:r>
      <w:r>
        <w:rPr>
          <w:rFonts w:ascii="宋体" w:hAnsi="宋体" w:cs="仿宋" w:hint="eastAsia"/>
          <w:bCs/>
          <w:sz w:val="24"/>
          <w:lang w:val="zh-CN" w:eastAsia="zh-Hans"/>
        </w:rPr>
        <w:lastRenderedPageBreak/>
        <w:t>人员的劳动待遇。</w:t>
      </w:r>
    </w:p>
    <w:p w14:paraId="4AE260B8" w14:textId="77777777" w:rsidR="007537EC" w:rsidRDefault="007537EC" w:rsidP="00DD5ADC">
      <w:pPr>
        <w:pStyle w:val="110"/>
        <w:numPr>
          <w:ilvl w:val="0"/>
          <w:numId w:val="9"/>
        </w:numPr>
        <w:spacing w:afterLines="0" w:after="0" w:line="360" w:lineRule="auto"/>
        <w:ind w:left="0" w:firstLine="480"/>
        <w:rPr>
          <w:rFonts w:ascii="宋体" w:hAnsi="宋体" w:cs="仿宋" w:hint="eastAsia"/>
          <w:bCs/>
          <w:sz w:val="24"/>
          <w:lang w:val="zh-CN" w:eastAsia="zh-Hans"/>
        </w:rPr>
      </w:pPr>
      <w:r>
        <w:rPr>
          <w:rFonts w:ascii="宋体" w:hAnsi="宋体" w:cs="仿宋" w:hint="eastAsia"/>
          <w:bCs/>
          <w:sz w:val="24"/>
        </w:rPr>
        <w:t>人员退回</w:t>
      </w:r>
      <w:r>
        <w:rPr>
          <w:rFonts w:ascii="宋体" w:hAnsi="宋体" w:cs="仿宋" w:hint="eastAsia"/>
          <w:bCs/>
          <w:sz w:val="24"/>
          <w:lang w:val="zh-CN" w:eastAsia="zh-Hans"/>
        </w:rPr>
        <w:t>要求</w:t>
      </w:r>
    </w:p>
    <w:p w14:paraId="69A54556" w14:textId="77777777" w:rsidR="007537EC" w:rsidRDefault="007537EC" w:rsidP="00DD5ADC">
      <w:pPr>
        <w:pStyle w:val="110"/>
        <w:numPr>
          <w:ilvl w:val="0"/>
          <w:numId w:val="13"/>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甲方因下列情形退回劳务派遣人员时，应当向乙方提供相应的调解、仲裁、诉讼举证材料、处理处罚决定（通知书），以便乙方处理相关事宜：</w:t>
      </w:r>
    </w:p>
    <w:p w14:paraId="0461F3ED" w14:textId="1DA54B04" w:rsidR="007537EC" w:rsidRDefault="007537EC" w:rsidP="00DD5ADC">
      <w:pPr>
        <w:pStyle w:val="110"/>
        <w:numPr>
          <w:ilvl w:val="255"/>
          <w:numId w:val="0"/>
        </w:numPr>
        <w:spacing w:afterLines="0" w:after="0" w:line="360" w:lineRule="auto"/>
        <w:ind w:firstLine="200"/>
        <w:rPr>
          <w:rFonts w:ascii="宋体" w:hAnsi="宋体" w:cs="仿宋" w:hint="eastAsia"/>
          <w:bCs/>
          <w:sz w:val="24"/>
          <w:lang w:val="zh-CN" w:eastAsia="zh-Hans"/>
        </w:rPr>
      </w:pPr>
      <w:r>
        <w:rPr>
          <w:rFonts w:ascii="宋体" w:hAnsi="宋体" w:cs="仿宋" w:hint="eastAsia"/>
          <w:bCs/>
          <w:sz w:val="24"/>
        </w:rPr>
        <w:t>a</w:t>
      </w:r>
      <w:r w:rsidR="00DD5ADC">
        <w:rPr>
          <w:rFonts w:ascii="宋体" w:hAnsi="宋体" w:cs="仿宋" w:hint="eastAsia"/>
          <w:bCs/>
          <w:sz w:val="24"/>
        </w:rPr>
        <w:t>.</w:t>
      </w:r>
      <w:r>
        <w:rPr>
          <w:rFonts w:ascii="宋体" w:hAnsi="宋体" w:cs="仿宋" w:hint="eastAsia"/>
          <w:bCs/>
          <w:sz w:val="24"/>
          <w:lang w:val="zh-CN" w:eastAsia="zh-Hans"/>
        </w:rPr>
        <w:t>劳务派遣人员不能胜任派遣岗位工作；</w:t>
      </w:r>
    </w:p>
    <w:p w14:paraId="3CD76BFE" w14:textId="693B8F60" w:rsidR="007537EC" w:rsidRDefault="007537EC" w:rsidP="00DD5ADC">
      <w:pPr>
        <w:pStyle w:val="110"/>
        <w:numPr>
          <w:ilvl w:val="255"/>
          <w:numId w:val="0"/>
        </w:numPr>
        <w:spacing w:afterLines="0" w:after="0" w:line="360" w:lineRule="auto"/>
        <w:ind w:firstLine="200"/>
        <w:rPr>
          <w:rFonts w:ascii="宋体" w:hAnsi="宋体" w:cs="仿宋" w:hint="eastAsia"/>
          <w:bCs/>
          <w:sz w:val="24"/>
          <w:lang w:val="zh-CN" w:eastAsia="zh-Hans"/>
        </w:rPr>
      </w:pPr>
      <w:r>
        <w:rPr>
          <w:rFonts w:ascii="宋体" w:hAnsi="宋体" w:cs="仿宋" w:hint="eastAsia"/>
          <w:bCs/>
          <w:sz w:val="24"/>
        </w:rPr>
        <w:t>b</w:t>
      </w:r>
      <w:r w:rsidR="00DD5ADC">
        <w:rPr>
          <w:rFonts w:ascii="宋体" w:hAnsi="宋体" w:cs="仿宋" w:hint="eastAsia"/>
          <w:bCs/>
          <w:sz w:val="24"/>
        </w:rPr>
        <w:t>.</w:t>
      </w:r>
      <w:r>
        <w:rPr>
          <w:rFonts w:ascii="宋体" w:hAnsi="宋体" w:cs="仿宋" w:hint="eastAsia"/>
          <w:bCs/>
          <w:sz w:val="24"/>
          <w:lang w:val="zh-CN" w:eastAsia="zh-Hans"/>
        </w:rPr>
        <w:t>劳务派遣人员严重违反甲方规章制度；</w:t>
      </w:r>
    </w:p>
    <w:p w14:paraId="2F56BF26" w14:textId="2CF8352F" w:rsidR="007537EC" w:rsidRDefault="007537EC" w:rsidP="00DD5ADC">
      <w:pPr>
        <w:pStyle w:val="110"/>
        <w:numPr>
          <w:ilvl w:val="255"/>
          <w:numId w:val="0"/>
        </w:numPr>
        <w:spacing w:afterLines="0" w:after="0" w:line="360" w:lineRule="auto"/>
        <w:ind w:firstLine="200"/>
        <w:rPr>
          <w:rFonts w:ascii="宋体" w:hAnsi="宋体" w:cs="仿宋" w:hint="eastAsia"/>
          <w:bCs/>
          <w:sz w:val="24"/>
          <w:lang w:val="zh-CN" w:eastAsia="zh-Hans"/>
        </w:rPr>
      </w:pPr>
      <w:r>
        <w:rPr>
          <w:rFonts w:ascii="宋体" w:hAnsi="宋体" w:cs="仿宋" w:hint="eastAsia"/>
          <w:bCs/>
          <w:sz w:val="24"/>
        </w:rPr>
        <w:t>c</w:t>
      </w:r>
      <w:r w:rsidR="00DD5ADC">
        <w:rPr>
          <w:rFonts w:ascii="宋体" w:hAnsi="宋体" w:cs="仿宋" w:hint="eastAsia"/>
          <w:bCs/>
          <w:sz w:val="24"/>
        </w:rPr>
        <w:t>.</w:t>
      </w:r>
      <w:r>
        <w:rPr>
          <w:rFonts w:ascii="宋体" w:hAnsi="宋体" w:cs="仿宋" w:hint="eastAsia"/>
          <w:bCs/>
          <w:sz w:val="24"/>
          <w:lang w:val="zh-CN" w:eastAsia="zh-Hans"/>
        </w:rPr>
        <w:t>劳务派遣人员涉及违法情形；</w:t>
      </w:r>
    </w:p>
    <w:p w14:paraId="2DEFE069" w14:textId="491D27B6" w:rsidR="007537EC" w:rsidRDefault="007537EC" w:rsidP="00DD5ADC">
      <w:pPr>
        <w:pStyle w:val="110"/>
        <w:numPr>
          <w:ilvl w:val="255"/>
          <w:numId w:val="0"/>
        </w:numPr>
        <w:spacing w:afterLines="0" w:after="0" w:line="360" w:lineRule="auto"/>
        <w:ind w:firstLine="200"/>
        <w:rPr>
          <w:rFonts w:ascii="宋体" w:hAnsi="宋体" w:cs="仿宋" w:hint="eastAsia"/>
          <w:bCs/>
          <w:sz w:val="24"/>
          <w:lang w:val="zh-CN" w:eastAsia="zh-Hans"/>
        </w:rPr>
      </w:pPr>
      <w:r>
        <w:rPr>
          <w:rFonts w:ascii="宋体" w:hAnsi="宋体" w:cs="仿宋" w:hint="eastAsia"/>
          <w:bCs/>
          <w:sz w:val="24"/>
        </w:rPr>
        <w:t>d</w:t>
      </w:r>
      <w:r w:rsidR="00DD5ADC">
        <w:rPr>
          <w:rFonts w:ascii="宋体" w:hAnsi="宋体" w:cs="仿宋" w:hint="eastAsia"/>
          <w:bCs/>
          <w:sz w:val="24"/>
        </w:rPr>
        <w:t>.</w:t>
      </w:r>
      <w:r>
        <w:rPr>
          <w:rFonts w:ascii="宋体" w:hAnsi="宋体" w:cs="仿宋" w:hint="eastAsia"/>
          <w:bCs/>
          <w:sz w:val="24"/>
          <w:lang w:val="zh-CN" w:eastAsia="zh-Hans"/>
        </w:rPr>
        <w:t>劳务派遣人员给甲方造成重大损害或严重不良社会影响；</w:t>
      </w:r>
    </w:p>
    <w:p w14:paraId="6680DA2F" w14:textId="7E895093" w:rsidR="007537EC" w:rsidRDefault="007537EC" w:rsidP="00DD5ADC">
      <w:pPr>
        <w:pStyle w:val="110"/>
        <w:numPr>
          <w:ilvl w:val="255"/>
          <w:numId w:val="0"/>
        </w:numPr>
        <w:spacing w:afterLines="0" w:after="0" w:line="360" w:lineRule="auto"/>
        <w:ind w:firstLine="200"/>
        <w:rPr>
          <w:rFonts w:ascii="宋体" w:hAnsi="宋体" w:cs="仿宋" w:hint="eastAsia"/>
          <w:bCs/>
          <w:sz w:val="24"/>
          <w:lang w:val="zh-CN" w:eastAsia="zh-Hans"/>
        </w:rPr>
      </w:pPr>
      <w:r>
        <w:rPr>
          <w:rFonts w:ascii="宋体" w:hAnsi="宋体" w:cs="仿宋" w:hint="eastAsia"/>
          <w:bCs/>
          <w:sz w:val="24"/>
        </w:rPr>
        <w:t>e</w:t>
      </w:r>
      <w:r w:rsidR="00DD5ADC">
        <w:rPr>
          <w:rFonts w:ascii="宋体" w:hAnsi="宋体" w:cs="仿宋" w:hint="eastAsia"/>
          <w:bCs/>
          <w:sz w:val="24"/>
        </w:rPr>
        <w:t>.</w:t>
      </w:r>
      <w:r>
        <w:rPr>
          <w:rFonts w:ascii="宋体" w:hAnsi="宋体" w:cs="仿宋" w:hint="eastAsia"/>
          <w:bCs/>
          <w:sz w:val="24"/>
          <w:lang w:val="zh-CN" w:eastAsia="zh-Hans"/>
        </w:rPr>
        <w:t>其他有利于减少经济补偿金支付的相关证据。</w:t>
      </w:r>
    </w:p>
    <w:p w14:paraId="783F2632" w14:textId="77777777" w:rsidR="007537EC" w:rsidRDefault="007537EC" w:rsidP="00DD5ADC">
      <w:pPr>
        <w:pStyle w:val="110"/>
        <w:numPr>
          <w:ilvl w:val="0"/>
          <w:numId w:val="13"/>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劳务派遣人员有下列情形之一需要退回时，为减小用工风险，甲方应当至少提前30日书面通知乙方，以便乙方及时办理人事相关手续：</w:t>
      </w:r>
    </w:p>
    <w:p w14:paraId="29A9464D" w14:textId="74E500F9"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a</w:t>
      </w:r>
      <w:r w:rsidR="00DD5ADC">
        <w:rPr>
          <w:rFonts w:ascii="宋体" w:hAnsi="宋体" w:cs="仿宋" w:hint="eastAsia"/>
          <w:bCs/>
          <w:sz w:val="24"/>
        </w:rPr>
        <w:t>.</w:t>
      </w:r>
      <w:r>
        <w:rPr>
          <w:rFonts w:ascii="宋体" w:hAnsi="宋体" w:cs="仿宋" w:hint="eastAsia"/>
          <w:bCs/>
          <w:sz w:val="24"/>
        </w:rPr>
        <w:t>劳务派遣人员患病或者非因工负伤，在规定的医疗期满后不能从事原工作，也不能从事甲方另行安排的工作的；</w:t>
      </w:r>
    </w:p>
    <w:p w14:paraId="5DFAAE72" w14:textId="10634E1D"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b</w:t>
      </w:r>
      <w:r w:rsidR="00DD5ADC">
        <w:rPr>
          <w:rFonts w:ascii="宋体" w:hAnsi="宋体" w:cs="仿宋" w:hint="eastAsia"/>
          <w:bCs/>
          <w:sz w:val="24"/>
        </w:rPr>
        <w:t>.</w:t>
      </w:r>
      <w:r>
        <w:rPr>
          <w:rFonts w:ascii="宋体" w:hAnsi="宋体" w:cs="仿宋" w:hint="eastAsia"/>
          <w:bCs/>
          <w:sz w:val="24"/>
        </w:rPr>
        <w:t>甲方由于机构或政策调整不再设置该岗位等原因导致本协议无法履行的；</w:t>
      </w:r>
    </w:p>
    <w:p w14:paraId="75032746" w14:textId="4CB8798A"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c</w:t>
      </w:r>
      <w:r w:rsidR="00DD5ADC">
        <w:rPr>
          <w:rFonts w:ascii="宋体" w:hAnsi="宋体" w:cs="仿宋" w:hint="eastAsia"/>
          <w:bCs/>
          <w:sz w:val="24"/>
        </w:rPr>
        <w:t>.</w:t>
      </w:r>
      <w:r>
        <w:rPr>
          <w:rFonts w:ascii="宋体" w:hAnsi="宋体" w:cs="仿宋" w:hint="eastAsia"/>
          <w:bCs/>
          <w:sz w:val="24"/>
        </w:rPr>
        <w:t>甲方认为不须再接受乙方劳务派遣服务的其他情形。</w:t>
      </w:r>
    </w:p>
    <w:p w14:paraId="15069CCC" w14:textId="77777777" w:rsidR="007537EC" w:rsidRDefault="007537EC" w:rsidP="00DD5ADC">
      <w:pPr>
        <w:pStyle w:val="110"/>
        <w:numPr>
          <w:ilvl w:val="0"/>
          <w:numId w:val="13"/>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派遣员工在甲方工作期间，有下列情形之一的，甲方不得将派遣员工退回乙方：</w:t>
      </w:r>
    </w:p>
    <w:p w14:paraId="39B9F508" w14:textId="5C1B7627"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a</w:t>
      </w:r>
      <w:r w:rsidR="00DD5ADC">
        <w:rPr>
          <w:rFonts w:ascii="宋体" w:hAnsi="宋体" w:cs="仿宋" w:hint="eastAsia"/>
          <w:bCs/>
          <w:sz w:val="24"/>
        </w:rPr>
        <w:t>.</w:t>
      </w:r>
      <w:r>
        <w:rPr>
          <w:rFonts w:ascii="宋体" w:hAnsi="宋体" w:cs="仿宋" w:hint="eastAsia"/>
          <w:bCs/>
          <w:sz w:val="24"/>
          <w:lang w:val="zh-CN" w:eastAsia="zh-Hans"/>
        </w:rPr>
        <w:t>从事接触职业病危害作业的劳动者未进行离岗前职业健康检查，或者疑似职业病</w:t>
      </w:r>
      <w:r>
        <w:rPr>
          <w:rFonts w:ascii="宋体" w:hAnsi="宋体" w:cs="仿宋" w:hint="eastAsia"/>
          <w:bCs/>
          <w:sz w:val="24"/>
        </w:rPr>
        <w:t>病人在诊断或者医学观察期间的；</w:t>
      </w:r>
    </w:p>
    <w:p w14:paraId="2DFA1337" w14:textId="249099E6"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b</w:t>
      </w:r>
      <w:r w:rsidR="00DD5ADC">
        <w:rPr>
          <w:rFonts w:ascii="宋体" w:hAnsi="宋体" w:cs="仿宋" w:hint="eastAsia"/>
          <w:bCs/>
          <w:sz w:val="24"/>
        </w:rPr>
        <w:t>.</w:t>
      </w:r>
      <w:r>
        <w:rPr>
          <w:rFonts w:ascii="宋体" w:hAnsi="宋体" w:cs="仿宋" w:hint="eastAsia"/>
          <w:bCs/>
          <w:sz w:val="24"/>
        </w:rPr>
        <w:t>患病、因工负伤或者非因工负伤，在规定的医疗期内的；</w:t>
      </w:r>
    </w:p>
    <w:p w14:paraId="6DC0009E" w14:textId="5A6CDD53"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c</w:t>
      </w:r>
      <w:r w:rsidR="00DD5ADC">
        <w:rPr>
          <w:rFonts w:ascii="宋体" w:hAnsi="宋体" w:cs="仿宋" w:hint="eastAsia"/>
          <w:bCs/>
          <w:sz w:val="24"/>
        </w:rPr>
        <w:t>.</w:t>
      </w:r>
      <w:r>
        <w:rPr>
          <w:rFonts w:ascii="宋体" w:hAnsi="宋体" w:cs="仿宋" w:hint="eastAsia"/>
          <w:bCs/>
          <w:sz w:val="24"/>
        </w:rPr>
        <w:t>女职工在孕期、产期、哺乳期的；</w:t>
      </w:r>
    </w:p>
    <w:p w14:paraId="79E48CDB" w14:textId="1D73B204" w:rsidR="007537EC" w:rsidRDefault="007537EC" w:rsidP="00DD5ADC">
      <w:pPr>
        <w:pStyle w:val="110"/>
        <w:numPr>
          <w:ilvl w:val="255"/>
          <w:numId w:val="0"/>
        </w:numPr>
        <w:spacing w:afterLines="0" w:after="0" w:line="360" w:lineRule="auto"/>
        <w:ind w:firstLineChars="200" w:firstLine="480"/>
        <w:rPr>
          <w:rFonts w:ascii="宋体" w:hAnsi="宋体" w:cs="仿宋" w:hint="eastAsia"/>
          <w:bCs/>
          <w:sz w:val="24"/>
        </w:rPr>
      </w:pPr>
      <w:r>
        <w:rPr>
          <w:rFonts w:ascii="宋体" w:hAnsi="宋体" w:cs="仿宋" w:hint="eastAsia"/>
          <w:bCs/>
          <w:sz w:val="24"/>
        </w:rPr>
        <w:t>d</w:t>
      </w:r>
      <w:r w:rsidR="00DD5ADC">
        <w:rPr>
          <w:rFonts w:ascii="宋体" w:hAnsi="宋体" w:cs="仿宋" w:hint="eastAsia"/>
          <w:bCs/>
          <w:sz w:val="24"/>
        </w:rPr>
        <w:t>.</w:t>
      </w:r>
      <w:r>
        <w:rPr>
          <w:rFonts w:ascii="宋体" w:hAnsi="宋体" w:cs="仿宋" w:hint="eastAsia"/>
          <w:bCs/>
          <w:sz w:val="24"/>
        </w:rPr>
        <w:t>其他法律法规规定不得辞退员工的情形。</w:t>
      </w:r>
    </w:p>
    <w:p w14:paraId="4FFC9748" w14:textId="77777777" w:rsidR="007537EC" w:rsidRDefault="007537EC" w:rsidP="00DD5ADC">
      <w:pPr>
        <w:pStyle w:val="110"/>
        <w:numPr>
          <w:ilvl w:val="0"/>
          <w:numId w:val="13"/>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甲方退回劳务派遣人员时，甲方按国家相关规定和本合同约定向乙方支付劳务派遣人员经济补偿金，由乙方办理相关手续和结算。</w:t>
      </w:r>
    </w:p>
    <w:p w14:paraId="28448A63" w14:textId="77777777" w:rsidR="007537EC" w:rsidRDefault="007537EC" w:rsidP="00DD5ADC">
      <w:pPr>
        <w:pStyle w:val="110"/>
        <w:numPr>
          <w:ilvl w:val="0"/>
          <w:numId w:val="13"/>
        </w:numPr>
        <w:spacing w:afterLines="0" w:after="0" w:line="360" w:lineRule="auto"/>
        <w:ind w:left="0" w:firstLineChars="0" w:firstLine="200"/>
        <w:rPr>
          <w:rFonts w:ascii="宋体" w:hAnsi="宋体" w:cs="仿宋" w:hint="eastAsia"/>
          <w:bCs/>
          <w:sz w:val="24"/>
          <w:lang w:val="zh-CN" w:eastAsia="zh-Hans"/>
        </w:rPr>
      </w:pPr>
      <w:r>
        <w:rPr>
          <w:rFonts w:ascii="宋体" w:hAnsi="宋体" w:cs="仿宋" w:hint="eastAsia"/>
          <w:bCs/>
          <w:sz w:val="24"/>
          <w:lang w:val="zh-CN" w:eastAsia="zh-Hans"/>
        </w:rPr>
        <w:t>甲方退回劳务派遣人员时，应向乙方出具《劳务派遣人员减员通知单》予以确认，乙方据此办理劳务派遣人员离职相关手续。</w:t>
      </w:r>
    </w:p>
    <w:p w14:paraId="687DBAA6"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费用及结算</w:t>
      </w:r>
    </w:p>
    <w:p w14:paraId="3A6E6578" w14:textId="77777777" w:rsidR="007537EC" w:rsidRDefault="007537EC" w:rsidP="00DD5ADC">
      <w:pPr>
        <w:pStyle w:val="6"/>
        <w:numPr>
          <w:ilvl w:val="0"/>
          <w:numId w:val="14"/>
        </w:numPr>
        <w:spacing w:afterLines="0" w:line="360" w:lineRule="auto"/>
        <w:ind w:left="0" w:firstLine="480"/>
        <w:jc w:val="left"/>
        <w:rPr>
          <w:rFonts w:ascii="宋体" w:hAnsi="宋体" w:cs="仿宋" w:hint="eastAsia"/>
          <w:bCs/>
          <w:sz w:val="24"/>
        </w:rPr>
      </w:pPr>
      <w:r>
        <w:rPr>
          <w:rFonts w:ascii="宋体" w:hAnsi="宋体" w:cs="仿宋" w:hint="eastAsia"/>
          <w:bCs/>
          <w:sz w:val="24"/>
        </w:rPr>
        <w:tab/>
        <w:t>支付费用组成</w:t>
      </w:r>
    </w:p>
    <w:p w14:paraId="38378D67"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lastRenderedPageBreak/>
        <w:t>本项目费用主要分为服务人员费用、代缴代扣各项费用、管理服务费三部分。</w:t>
      </w:r>
    </w:p>
    <w:p w14:paraId="463875F8"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服务人员费用由甲方根据劳务人员日常表现确定，支付给乙方后，由乙方支付给对应的劳务人员，同时服务人员费用还应满足南充市委、市人民政府聘用工勤人员或劳务派遣的相关规定。</w:t>
      </w:r>
    </w:p>
    <w:p w14:paraId="7F1284DB"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代缴代扣各项费用包括甲方根据法律法规及相关要求，委托乙方为服务人员缴纳的养老保险、医疗保险、生育保险、失业保险、工伤保险、重病补充医疗保险、住房公积金的费用、其他商业保险费用（如有）等。以上代扣代缴费用由甲方支付乙方后，由乙方足额缴纳，不得克扣。</w:t>
      </w:r>
    </w:p>
    <w:p w14:paraId="047FB6A1"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管理服务费包含乙方为管理劳务人员所发生的一切费用和成本，包含但不限于管理服务费本身税费、服务员工及相关工作人员的招聘费用、保险费、为本项目服务的管理人员的工资、办公场所租赁费、水电费、办公设施的折旧费、办公消费品等办公开支、利润等。</w:t>
      </w:r>
    </w:p>
    <w:p w14:paraId="328DF5B6"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每月管理服务费（元）=服务费（元/人/月）*人数（人），服务员工上班第一个月及最后一个月出勤天数未满一个月时，当月的管理服务费的计算方法：管理服务费/21.75×服务员工实际上班天数。</w:t>
      </w:r>
    </w:p>
    <w:p w14:paraId="0B181BF1" w14:textId="77777777" w:rsidR="007537EC" w:rsidRDefault="007537EC" w:rsidP="00DD5ADC">
      <w:pPr>
        <w:pStyle w:val="6"/>
        <w:numPr>
          <w:ilvl w:val="0"/>
          <w:numId w:val="14"/>
        </w:numPr>
        <w:spacing w:afterLines="0" w:line="360" w:lineRule="auto"/>
        <w:ind w:left="0" w:firstLine="480"/>
        <w:jc w:val="left"/>
        <w:rPr>
          <w:rFonts w:ascii="宋体" w:hAnsi="宋体" w:cs="仿宋" w:hint="eastAsia"/>
          <w:bCs/>
          <w:sz w:val="24"/>
        </w:rPr>
      </w:pPr>
      <w:r>
        <w:rPr>
          <w:rFonts w:ascii="宋体" w:hAnsi="宋体" w:cs="仿宋" w:hint="eastAsia"/>
          <w:bCs/>
          <w:sz w:val="24"/>
        </w:rPr>
        <w:tab/>
        <w:t>管理服务费标准</w:t>
      </w:r>
    </w:p>
    <w:p w14:paraId="36F49157" w14:textId="01F5626D"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甲乙双方约定管理服务费标准为</w:t>
      </w:r>
      <w:r w:rsidR="00DD5ADC">
        <w:rPr>
          <w:rFonts w:ascii="宋体" w:hAnsi="宋体" w:cs="仿宋" w:hint="eastAsia"/>
          <w:b/>
          <w:sz w:val="24"/>
          <w:u w:val="single"/>
        </w:rPr>
        <w:t xml:space="preserve">    </w:t>
      </w:r>
      <w:r>
        <w:rPr>
          <w:rFonts w:ascii="宋体" w:hAnsi="宋体" w:cs="仿宋" w:hint="eastAsia"/>
          <w:b/>
          <w:sz w:val="24"/>
          <w:u w:val="single"/>
        </w:rPr>
        <w:t>元/人/月（含</w:t>
      </w:r>
      <w:r w:rsidR="00DD5ADC">
        <w:rPr>
          <w:rFonts w:ascii="宋体" w:hAnsi="宋体" w:cs="仿宋" w:hint="eastAsia"/>
          <w:b/>
          <w:sz w:val="24"/>
          <w:u w:val="single"/>
        </w:rPr>
        <w:t xml:space="preserve">   </w:t>
      </w:r>
      <w:r>
        <w:rPr>
          <w:rFonts w:ascii="宋体" w:hAnsi="宋体" w:cs="仿宋"/>
          <w:b/>
          <w:sz w:val="24"/>
          <w:u w:val="single"/>
        </w:rPr>
        <w:t>%</w:t>
      </w:r>
      <w:r>
        <w:rPr>
          <w:rFonts w:ascii="宋体" w:hAnsi="宋体" w:cs="仿宋" w:hint="eastAsia"/>
          <w:b/>
          <w:sz w:val="24"/>
          <w:u w:val="single"/>
        </w:rPr>
        <w:t>增值税）</w:t>
      </w:r>
      <w:r>
        <w:rPr>
          <w:rFonts w:ascii="宋体" w:hAnsi="宋体" w:cs="仿宋" w:hint="eastAsia"/>
          <w:bCs/>
          <w:sz w:val="24"/>
        </w:rPr>
        <w:t>，甲方不接受任何管理服务费上调的理由。</w:t>
      </w:r>
    </w:p>
    <w:p w14:paraId="5F789790" w14:textId="77777777" w:rsidR="007537EC" w:rsidRDefault="007537EC" w:rsidP="00DD5ADC">
      <w:pPr>
        <w:pStyle w:val="6"/>
        <w:numPr>
          <w:ilvl w:val="0"/>
          <w:numId w:val="14"/>
        </w:numPr>
        <w:spacing w:afterLines="0" w:line="360" w:lineRule="auto"/>
        <w:ind w:left="0" w:firstLine="480"/>
        <w:jc w:val="left"/>
        <w:rPr>
          <w:rFonts w:ascii="宋体" w:hAnsi="宋体" w:cs="仿宋" w:hint="eastAsia"/>
          <w:bCs/>
          <w:sz w:val="24"/>
        </w:rPr>
      </w:pPr>
      <w:r>
        <w:rPr>
          <w:rFonts w:ascii="宋体" w:hAnsi="宋体" w:cs="仿宋" w:hint="eastAsia"/>
          <w:bCs/>
          <w:sz w:val="24"/>
        </w:rPr>
        <w:t>支付方式</w:t>
      </w:r>
    </w:p>
    <w:p w14:paraId="305B4ACD" w14:textId="77777777" w:rsidR="007537EC" w:rsidRDefault="007537EC" w:rsidP="00DD5ADC">
      <w:pPr>
        <w:pStyle w:val="6"/>
        <w:numPr>
          <w:ilvl w:val="0"/>
          <w:numId w:val="15"/>
        </w:numPr>
        <w:spacing w:afterLines="0" w:line="360" w:lineRule="auto"/>
        <w:ind w:left="0" w:firstLineChars="0" w:firstLine="200"/>
        <w:jc w:val="left"/>
        <w:rPr>
          <w:rFonts w:ascii="宋体" w:hAnsi="宋体" w:cs="仿宋" w:hint="eastAsia"/>
          <w:bCs/>
          <w:sz w:val="24"/>
        </w:rPr>
      </w:pPr>
      <w:r>
        <w:rPr>
          <w:rFonts w:ascii="宋体" w:hAnsi="宋体" w:cs="仿宋" w:hint="eastAsia"/>
          <w:bCs/>
          <w:sz w:val="24"/>
        </w:rPr>
        <w:t>支付方式</w:t>
      </w:r>
    </w:p>
    <w:p w14:paraId="39516BFF" w14:textId="77777777" w:rsidR="007537EC" w:rsidRDefault="007537EC" w:rsidP="00DD5ADC">
      <w:pPr>
        <w:pStyle w:val="6"/>
        <w:numPr>
          <w:ilvl w:val="1"/>
          <w:numId w:val="16"/>
        </w:numPr>
        <w:spacing w:afterLines="0" w:line="360" w:lineRule="auto"/>
        <w:ind w:left="0" w:firstLine="480"/>
        <w:jc w:val="left"/>
        <w:rPr>
          <w:rFonts w:ascii="宋体" w:hAnsi="宋体" w:cs="仿宋" w:hint="eastAsia"/>
          <w:bCs/>
          <w:sz w:val="24"/>
        </w:rPr>
      </w:pPr>
      <w:r>
        <w:rPr>
          <w:rFonts w:ascii="宋体" w:hAnsi="宋体" w:cs="仿宋" w:hint="eastAsia"/>
          <w:bCs/>
          <w:sz w:val="24"/>
        </w:rPr>
        <w:t>本协议支付均用银行转账方式，通过甲方开户银行与乙方开户银行之间进行；在甲方银行发生的费用由甲方负担，在乙方银行发生的费用由乙方负担。</w:t>
      </w:r>
    </w:p>
    <w:p w14:paraId="03A8E118" w14:textId="77777777" w:rsidR="007537EC" w:rsidRDefault="007537EC" w:rsidP="00DD5ADC">
      <w:pPr>
        <w:pStyle w:val="6"/>
        <w:numPr>
          <w:ilvl w:val="1"/>
          <w:numId w:val="16"/>
        </w:numPr>
        <w:spacing w:afterLines="0" w:line="360" w:lineRule="auto"/>
        <w:ind w:left="0" w:firstLine="480"/>
        <w:jc w:val="left"/>
        <w:rPr>
          <w:rFonts w:ascii="宋体" w:hAnsi="宋体" w:cs="仿宋" w:hint="eastAsia"/>
          <w:bCs/>
          <w:sz w:val="24"/>
        </w:rPr>
      </w:pPr>
      <w:r>
        <w:rPr>
          <w:rFonts w:ascii="宋体" w:hAnsi="宋体" w:cs="仿宋" w:hint="eastAsia"/>
          <w:bCs/>
          <w:sz w:val="24"/>
        </w:rPr>
        <w:t>乙方开户行和账号</w:t>
      </w:r>
    </w:p>
    <w:p w14:paraId="00D005D4" w14:textId="3C56004A"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单位名称：</w:t>
      </w:r>
    </w:p>
    <w:p w14:paraId="477C3AA8" w14:textId="7E55851C"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开户银行：</w:t>
      </w:r>
      <w:r w:rsidR="00DD5ADC">
        <w:rPr>
          <w:rFonts w:ascii="宋体" w:hAnsi="宋体" w:cs="仿宋" w:hint="eastAsia"/>
          <w:bCs/>
          <w:sz w:val="24"/>
        </w:rPr>
        <w:t xml:space="preserve"> </w:t>
      </w:r>
    </w:p>
    <w:p w14:paraId="03E3120F" w14:textId="31E08D5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账号：</w:t>
      </w:r>
    </w:p>
    <w:p w14:paraId="39386BEB" w14:textId="77777777" w:rsidR="007537EC" w:rsidRDefault="007537EC" w:rsidP="00DD5ADC">
      <w:pPr>
        <w:pStyle w:val="6"/>
        <w:numPr>
          <w:ilvl w:val="1"/>
          <w:numId w:val="16"/>
        </w:numPr>
        <w:spacing w:afterLines="0" w:line="360" w:lineRule="auto"/>
        <w:ind w:left="0" w:firstLine="480"/>
        <w:jc w:val="left"/>
        <w:rPr>
          <w:rFonts w:ascii="宋体" w:hAnsi="宋体" w:cs="仿宋" w:hint="eastAsia"/>
          <w:bCs/>
          <w:sz w:val="24"/>
        </w:rPr>
      </w:pPr>
      <w:r>
        <w:rPr>
          <w:rFonts w:ascii="宋体" w:hAnsi="宋体" w:cs="仿宋" w:hint="eastAsia"/>
          <w:bCs/>
          <w:sz w:val="24"/>
        </w:rPr>
        <w:t>如乙方账号变更应提供加盖乙方财务专用章、法人代表签字，如未及时提供造成的后果由乙方承担全部责任。</w:t>
      </w:r>
    </w:p>
    <w:p w14:paraId="4490DF20" w14:textId="77777777" w:rsidR="007537EC" w:rsidRDefault="007537EC" w:rsidP="00DD5ADC">
      <w:pPr>
        <w:pStyle w:val="6"/>
        <w:numPr>
          <w:ilvl w:val="0"/>
          <w:numId w:val="15"/>
        </w:numPr>
        <w:spacing w:afterLines="0" w:line="360" w:lineRule="auto"/>
        <w:ind w:left="0" w:firstLineChars="0" w:firstLine="200"/>
        <w:jc w:val="left"/>
        <w:rPr>
          <w:rFonts w:ascii="宋体" w:hAnsi="宋体" w:cs="仿宋" w:hint="eastAsia"/>
          <w:bCs/>
          <w:sz w:val="24"/>
        </w:rPr>
      </w:pPr>
      <w:r>
        <w:rPr>
          <w:rFonts w:ascii="宋体" w:hAnsi="宋体" w:cs="仿宋" w:hint="eastAsia"/>
          <w:bCs/>
          <w:sz w:val="24"/>
        </w:rPr>
        <w:lastRenderedPageBreak/>
        <w:t>付款要求</w:t>
      </w:r>
    </w:p>
    <w:p w14:paraId="04CCB6C7"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按月度支付，以每月服务人数为准。甲乙双方每月25日确认派遣人员当月工资和次月保险费用（首月应支付当月工资、当月保险费用及次月保险费用），乙方每月申请付款时须提交付款申请书、经双方核对无误的结算表及与增值税专用发票一同交甲方项目管理人员，由甲方项目管理人员复核确认签字后，按甲方相关流程申请支付。乙方未按相关要求和流程办理的，甲方有权拒绝支付，相关责任由乙方承担。如乙方未及时提供发票，甲方的付款期限予以相应顺延，且乙方不得以此延期发放工资待遇。</w:t>
      </w:r>
    </w:p>
    <w:p w14:paraId="3C8CB634"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甲方的权利义务</w:t>
      </w:r>
    </w:p>
    <w:p w14:paraId="7D36AE6C"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甲方负责对外正式联络、协调工作，负责组织实施本项目各项工作，包括但不限于日常管理、指导、监督、检查、考核乙方人员等。</w:t>
      </w:r>
    </w:p>
    <w:p w14:paraId="35CE54A7"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甲方有权对乙方派遣劳务人员进行工作岗位调整，并可根据工作情况要求乙方对服务劳务人员岗位和数量做出调整。</w:t>
      </w:r>
    </w:p>
    <w:p w14:paraId="47926867"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对违反甲方各项规章制度、不服从管理、工作不尽职责、经培训或调岗后仍不能胜任工作等不合格的劳务人员，甲方有权要求退回，乙方应无条件接受退回且调换满足要求的劳务人员，如乙方未及时处理的，甲方有权在管理服务费中予以扣减。</w:t>
      </w:r>
    </w:p>
    <w:p w14:paraId="56BC1A2C"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督促乙方做好相关人员岗前培训和安全教育工作。</w:t>
      </w:r>
    </w:p>
    <w:p w14:paraId="0944F343"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若由于乙方未及时、足额支付服务人员工资或相关保险未能正常缴纳等</w:t>
      </w:r>
      <w:r>
        <w:rPr>
          <w:rFonts w:ascii="宋体" w:hAnsi="宋体" w:cs="仿宋" w:hint="eastAsia"/>
          <w:sz w:val="24"/>
          <w:lang w:eastAsia="zh-Hans"/>
        </w:rPr>
        <w:t>未履行用人单位义务</w:t>
      </w:r>
      <w:r>
        <w:rPr>
          <w:rFonts w:ascii="宋体" w:hAnsi="宋体" w:cs="仿宋" w:hint="eastAsia"/>
          <w:sz w:val="24"/>
        </w:rPr>
        <w:t>而引发相应的劳资纠纷、理赔、工伤及其他一切索赔的，由乙方自行承担相关责任，若因此造成甲方损失的，甲方有权在</w:t>
      </w:r>
      <w:r>
        <w:rPr>
          <w:rFonts w:ascii="宋体" w:hAnsi="宋体" w:cs="仿宋" w:hint="eastAsia"/>
          <w:sz w:val="24"/>
          <w:lang w:eastAsia="zh-Hans"/>
        </w:rPr>
        <w:t>未向</w:t>
      </w:r>
      <w:r>
        <w:rPr>
          <w:rFonts w:ascii="宋体" w:hAnsi="宋体" w:cs="仿宋" w:hint="eastAsia"/>
          <w:sz w:val="24"/>
        </w:rPr>
        <w:t>乙方支付的合同款项中按照损失额度予以扣除</w:t>
      </w:r>
      <w:r>
        <w:rPr>
          <w:rFonts w:ascii="宋体" w:hAnsi="宋体" w:cs="仿宋" w:hint="eastAsia"/>
          <w:sz w:val="24"/>
          <w:lang w:eastAsia="zh-Hans"/>
        </w:rPr>
        <w:t>，未支付款项不足以弥补甲方损失的，甲方有权另行向乙方主张</w:t>
      </w:r>
      <w:r>
        <w:rPr>
          <w:rFonts w:ascii="宋体" w:hAnsi="宋体" w:cs="仿宋" w:hint="eastAsia"/>
          <w:sz w:val="24"/>
        </w:rPr>
        <w:t>。</w:t>
      </w:r>
    </w:p>
    <w:p w14:paraId="35350CAF"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因乙方原因造成甲方财产损失的，乙方应当予以赔偿，甲方有权在未支付的合同款项中予以扣除</w:t>
      </w:r>
      <w:r>
        <w:rPr>
          <w:rFonts w:ascii="宋体" w:hAnsi="宋体" w:cs="仿宋" w:hint="eastAsia"/>
          <w:sz w:val="24"/>
          <w:lang w:eastAsia="zh-Hans"/>
        </w:rPr>
        <w:t>，未支付款项不足以弥补甲方损失的，甲方有权另行向乙方主张</w:t>
      </w:r>
      <w:r>
        <w:rPr>
          <w:rFonts w:ascii="宋体" w:hAnsi="宋体" w:cs="仿宋" w:hint="eastAsia"/>
          <w:sz w:val="24"/>
        </w:rPr>
        <w:t>。情节严重、损失金额较大、达到立案标准的，甲方有权将相关责任人移送司法机关追究其法律责任。</w:t>
      </w:r>
    </w:p>
    <w:p w14:paraId="4F346A05"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甲方根据项目管理要求制定的相关管理规定，乙方应无条件遵守，相应服务等未达到甲方规定标准的将按相关规定进行扣款。</w:t>
      </w:r>
    </w:p>
    <w:p w14:paraId="28D4107E"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lastRenderedPageBreak/>
        <w:t>乙方派遣劳务人员数量和素质未能达到甲方要求，且经整改仍无法满足要求时，视情节严重程度，甲方有权解除合同。如乙方未按要求配备足额人员，甲方按实际派遣人数进行结算，并视为乙方违约，甲方有权在管理服务费及税费补差中予以扣减。</w:t>
      </w:r>
    </w:p>
    <w:p w14:paraId="6A8980F8" w14:textId="77777777" w:rsidR="007537EC" w:rsidRDefault="007537EC" w:rsidP="00DD5ADC">
      <w:pPr>
        <w:pStyle w:val="6"/>
        <w:numPr>
          <w:ilvl w:val="0"/>
          <w:numId w:val="17"/>
        </w:numPr>
        <w:spacing w:afterLines="0" w:line="360" w:lineRule="auto"/>
        <w:ind w:left="0" w:firstLine="480"/>
        <w:jc w:val="left"/>
        <w:rPr>
          <w:rFonts w:ascii="宋体" w:hAnsi="宋体" w:cs="仿宋" w:hint="eastAsia"/>
          <w:sz w:val="24"/>
        </w:rPr>
      </w:pPr>
      <w:r>
        <w:rPr>
          <w:rFonts w:ascii="宋体" w:hAnsi="宋体" w:cs="仿宋" w:hint="eastAsia"/>
          <w:sz w:val="24"/>
        </w:rPr>
        <w:t>甲方应提供必要的劳动保护措施和安全生产条件。</w:t>
      </w:r>
    </w:p>
    <w:p w14:paraId="3825AA12"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乙方的权利和义务</w:t>
      </w:r>
    </w:p>
    <w:p w14:paraId="17FA57AC"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按要求组织、招聘符合甲方要求的劳务人员，与甲方协商一致后确定服务人员，监督劳务人员遵守法律法规及有关规章制度及主管行政部门的文件规定。如服务人员有相关违法违规行为，由乙方负全部责任。如服务人员发生变化时，乙方应在接到甲方新需求的7天内（紧急需求要求3天内）予以落实。否则将按违约处理。</w:t>
      </w:r>
    </w:p>
    <w:p w14:paraId="7A0220DF"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对录用人员履行必要的审核程序，包括但不限于身份证明、体检、无犯罪记录证明、相关工作执照（如有）。</w:t>
      </w:r>
    </w:p>
    <w:p w14:paraId="3EB3FE7A"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应当依法与被派遣劳动者订立书面劳动合同，如实告知被派遣劳动者应遵守的规章制度以及服务协议的内容，并将</w:t>
      </w:r>
      <w:r>
        <w:rPr>
          <w:rFonts w:ascii="宋体" w:hAnsi="宋体" w:cs="仿宋" w:hint="eastAsia"/>
          <w:bCs/>
          <w:sz w:val="24"/>
          <w:lang w:eastAsia="zh-Hans"/>
        </w:rPr>
        <w:t>甲</w:t>
      </w:r>
      <w:r>
        <w:rPr>
          <w:rFonts w:ascii="宋体" w:hAnsi="宋体" w:cs="仿宋" w:hint="eastAsia"/>
          <w:bCs/>
          <w:sz w:val="24"/>
          <w:lang w:val="zh-CN"/>
        </w:rPr>
        <w:t>方的规章制度告知服务人员。</w:t>
      </w:r>
    </w:p>
    <w:p w14:paraId="1A3664B7"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应将甲方支付的服务人员费用支付给对应的劳务人员（含各项必要的福利待遇、代扣代缴个人所得税），未能正常缴纳或支付而引发劳资纠纷、理赔、工伤，一切索赔由乙方自行负责。乙方须按国家相关规定给派遣人员派发工资，不得因任何原因延迟，若造成不良后果由乙方自行承担。</w:t>
      </w:r>
    </w:p>
    <w:p w14:paraId="33C28484"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乙方负责按实际派遣人数自行到有关部门申办用工手续、员工劳动保险手续和办理暂住手续等。由于乙方手续不全或不合格引起的所有纠纷、赔偿、处罚、索赔等均由乙方自行负责。</w:t>
      </w:r>
    </w:p>
    <w:p w14:paraId="48629318"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乙方须按协议要求，做好被派遣人员的日常管理工作；负责服务人员的人事档案的管理，处理与服务人员劳动关系等相关事宜。负责对服务人员的请假、辞工、辞退等方面的工作。</w:t>
      </w:r>
    </w:p>
    <w:p w14:paraId="2AC1B301" w14:textId="0CBBF785" w:rsidR="00C51643" w:rsidRPr="00C51643" w:rsidRDefault="00C51643" w:rsidP="00C51643">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sidRPr="00C51643">
        <w:rPr>
          <w:rFonts w:ascii="宋体" w:hAnsi="宋体" w:cs="仿宋" w:hint="eastAsia"/>
          <w:bCs/>
          <w:sz w:val="24"/>
          <w:lang w:val="zh-CN"/>
        </w:rPr>
        <w:t>乙方所有服务人员在服务期间出现的所有伤亡事故以及因此产生赔偿、纠纷等均由乙方负责，并由乙方处理鉴定认定、善后等后续所有事务。</w:t>
      </w:r>
    </w:p>
    <w:p w14:paraId="2B612433"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乙方须全力协助甲方对被服务人员的管理工作，对于不符合要求的人员，乙方须按相关约定及时更换。乙方所有服务人员应服从甲方管理和安排，</w:t>
      </w:r>
      <w:r>
        <w:rPr>
          <w:rFonts w:ascii="宋体" w:hAnsi="宋体" w:cs="仿宋" w:hint="eastAsia"/>
          <w:bCs/>
          <w:sz w:val="24"/>
          <w:lang w:val="zh-CN"/>
        </w:rPr>
        <w:lastRenderedPageBreak/>
        <w:t>定期参加岗位技能、业务开展的指导培训，加强现场管理，做到文明作业。</w:t>
      </w:r>
    </w:p>
    <w:p w14:paraId="48B67944"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乙方有义务配合甲方处理好与当地相关部门的正常工作关系，最大限度地避免甲方利益受到损害。</w:t>
      </w:r>
    </w:p>
    <w:p w14:paraId="1B56FD26"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被派遣人员提出辞职，乙方应在</w:t>
      </w:r>
      <w:r>
        <w:rPr>
          <w:rFonts w:ascii="宋体" w:hAnsi="宋体" w:cs="仿宋" w:hint="eastAsia"/>
          <w:bCs/>
          <w:sz w:val="24"/>
        </w:rPr>
        <w:t>7</w:t>
      </w:r>
      <w:r>
        <w:rPr>
          <w:rFonts w:ascii="宋体" w:hAnsi="宋体" w:cs="仿宋" w:hint="eastAsia"/>
          <w:bCs/>
          <w:sz w:val="24"/>
          <w:lang w:val="zh-CN"/>
        </w:rPr>
        <w:t>天内通知甲方。未及时通知甲方的，按未经甲方同意擅自更换被派遣人员处理。</w:t>
      </w:r>
    </w:p>
    <w:p w14:paraId="733A4D4E"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协助处理被派遣劳动者与用工单位的纠纷；法律、法规和规章规定的其他事项。</w:t>
      </w:r>
    </w:p>
    <w:p w14:paraId="1EB49383"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劳务派遣人员出现工伤或其他意外事件，</w:t>
      </w:r>
      <w:r>
        <w:rPr>
          <w:rFonts w:ascii="宋体" w:hAnsi="宋体" w:cs="仿宋" w:hint="eastAsia"/>
          <w:bCs/>
          <w:sz w:val="24"/>
        </w:rPr>
        <w:t>在接到甲方通知后</w:t>
      </w:r>
      <w:r>
        <w:rPr>
          <w:rFonts w:ascii="宋体" w:hAnsi="宋体" w:cs="仿宋" w:hint="eastAsia"/>
          <w:bCs/>
          <w:sz w:val="24"/>
          <w:lang w:val="zh-CN"/>
        </w:rPr>
        <w:t>，乙方应立即派人到场处理，及时工伤备案并处理后续相关事宜。</w:t>
      </w:r>
    </w:p>
    <w:p w14:paraId="108BCAE8"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乙方应当建立劳务派遣人员的安全培训与安全生产管理制度，加强对劳务派遣人员的岗位安全教育和管理。</w:t>
      </w:r>
    </w:p>
    <w:p w14:paraId="5DF3D03D" w14:textId="77777777" w:rsidR="007537EC" w:rsidRDefault="007537EC" w:rsidP="00DD5ADC">
      <w:pPr>
        <w:pStyle w:val="2"/>
        <w:numPr>
          <w:ilvl w:val="0"/>
          <w:numId w:val="18"/>
        </w:numPr>
        <w:tabs>
          <w:tab w:val="clear" w:pos="4760"/>
        </w:tabs>
        <w:spacing w:afterLines="0" w:after="0" w:line="360" w:lineRule="auto"/>
        <w:ind w:leftChars="0" w:left="0" w:firstLine="480"/>
        <w:jc w:val="left"/>
        <w:rPr>
          <w:rFonts w:ascii="宋体" w:hAnsi="宋体" w:cs="仿宋" w:hint="eastAsia"/>
          <w:bCs/>
          <w:sz w:val="24"/>
          <w:lang w:val="zh-CN"/>
        </w:rPr>
      </w:pPr>
      <w:r>
        <w:rPr>
          <w:rFonts w:ascii="宋体" w:hAnsi="宋体" w:cs="仿宋" w:hint="eastAsia"/>
          <w:bCs/>
          <w:sz w:val="24"/>
          <w:lang w:val="zh-CN"/>
        </w:rPr>
        <w:t>乙方应当及时为相关人员依法申报缴纳劳务派遣人员的养老保险、医疗保险、生育保险、失业保险、工伤保险等社会保险待遇，并配合办理相关手续。</w:t>
      </w:r>
    </w:p>
    <w:p w14:paraId="6D88A992"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违约责任</w:t>
      </w:r>
    </w:p>
    <w:p w14:paraId="2EDE3815"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乙方违反国家法律法规或地方性规定，甲方有权单方终止本合同，由乙方承担一切法律责任和经济损失。</w:t>
      </w:r>
    </w:p>
    <w:p w14:paraId="1E1A42CA"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乙方未达到自合同生效之日起 7 日内配齐人员进场服务要求，甲方有权立即终止与乙方的合作，且乙方须向甲方赔偿违约金10000元。</w:t>
      </w:r>
    </w:p>
    <w:p w14:paraId="70810BF5"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若因员工未提前提出辞职，出现空岗 7 天以内（不含 7 天）仍未落实顶岗人员的，则扣罚5000元。出现空岗 7 天以上 30 天以内（含 30 天），则扣罚10000元。空岗 30 天以上仍未落实顶岗人员则扣罚20000元，甲方有权终止合同。</w:t>
      </w:r>
    </w:p>
    <w:p w14:paraId="21B4A846"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未经甲方同意，乙方擅自更换被派遣人员的，甲方有权要求乙方整改直至解除本协议。因此造成甲方损失的，甲方有权直接在管理服务费及税费补差中予以扣除，不足部分，乙方须额外支付赔偿金。</w:t>
      </w:r>
    </w:p>
    <w:p w14:paraId="2AA8390F"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因乙方自身原因所引发的一切纠纷，由乙方负完全责任；因乙方自身原因导致纠纷扩大或未能减小甲方相关损失的，由乙方承担相应责任；乙方挪用服务人员工资和其他福利、承担由此引发的一切法律责任外。出现上述情</w:t>
      </w:r>
      <w:r>
        <w:rPr>
          <w:rFonts w:ascii="宋体" w:hAnsi="宋体" w:cs="仿宋" w:hint="eastAsia"/>
          <w:bCs/>
          <w:sz w:val="24"/>
          <w:lang w:val="zh-CN"/>
        </w:rPr>
        <w:lastRenderedPageBreak/>
        <w:t>况，除了甲方有权终止服务合同，乙方还需承担</w:t>
      </w:r>
      <w:r>
        <w:rPr>
          <w:rFonts w:ascii="宋体" w:hAnsi="宋体" w:cs="仿宋" w:hint="eastAsia"/>
          <w:bCs/>
          <w:sz w:val="24"/>
          <w:lang w:eastAsia="zh-Hans"/>
        </w:rPr>
        <w:t>因此</w:t>
      </w:r>
      <w:r>
        <w:rPr>
          <w:rFonts w:ascii="宋体" w:hAnsi="宋体" w:cs="仿宋" w:hint="eastAsia"/>
          <w:bCs/>
          <w:sz w:val="24"/>
          <w:lang w:val="zh-CN"/>
        </w:rPr>
        <w:t>给甲方带来的经济损失。</w:t>
      </w:r>
    </w:p>
    <w:p w14:paraId="12A1ADB3"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乙方因自身原因，克扣、拖欠服务人员工资的，甲方有权终止与乙方的合作，且乙方须向甲方赔偿违约金100000元。</w:t>
      </w:r>
    </w:p>
    <w:p w14:paraId="5F9156CF" w14:textId="77777777" w:rsidR="007537EC" w:rsidRDefault="007537EC" w:rsidP="00DD5ADC">
      <w:pPr>
        <w:pStyle w:val="110"/>
        <w:numPr>
          <w:ilvl w:val="0"/>
          <w:numId w:val="19"/>
        </w:numPr>
        <w:spacing w:afterLines="0" w:after="0" w:line="360" w:lineRule="auto"/>
        <w:ind w:left="0" w:firstLine="480"/>
        <w:rPr>
          <w:rFonts w:ascii="宋体" w:hAnsi="宋体" w:cs="仿宋" w:hint="eastAsia"/>
          <w:bCs/>
          <w:sz w:val="24"/>
          <w:lang w:val="zh-CN"/>
        </w:rPr>
      </w:pPr>
      <w:r>
        <w:rPr>
          <w:rFonts w:ascii="宋体" w:hAnsi="宋体" w:cs="仿宋" w:hint="eastAsia"/>
          <w:bCs/>
          <w:sz w:val="24"/>
          <w:lang w:val="zh-CN"/>
        </w:rPr>
        <w:t>乙方违约后，甲方要求乙方继续履行合同时，乙方承担上述违约责任后仍应继续履行合同。</w:t>
      </w:r>
    </w:p>
    <w:p w14:paraId="5DDB5265" w14:textId="2AB19395" w:rsidR="00C51643" w:rsidRPr="00C51643" w:rsidRDefault="00C51643" w:rsidP="00C51643">
      <w:pPr>
        <w:pStyle w:val="110"/>
        <w:numPr>
          <w:ilvl w:val="0"/>
          <w:numId w:val="19"/>
        </w:numPr>
        <w:spacing w:afterLines="0" w:after="0" w:line="360" w:lineRule="auto"/>
        <w:ind w:left="0" w:firstLine="480"/>
        <w:rPr>
          <w:rFonts w:ascii="宋体" w:hAnsi="宋体" w:cs="仿宋" w:hint="eastAsia"/>
          <w:bCs/>
          <w:sz w:val="24"/>
          <w:lang w:val="zh-CN"/>
        </w:rPr>
      </w:pPr>
      <w:r w:rsidRPr="00C51643">
        <w:rPr>
          <w:rFonts w:ascii="宋体" w:hAnsi="宋体" w:cs="仿宋" w:hint="eastAsia"/>
          <w:bCs/>
          <w:sz w:val="24"/>
          <w:lang w:val="zh-CN"/>
        </w:rPr>
        <w:t>乙方派遣的劳务人员在履行本合同各种环节中产生的安全事故、环境责任事故等一切意外事故，包括不可抗拒力因素造成的事故，造成的后果概由乙方负责。</w:t>
      </w:r>
    </w:p>
    <w:p w14:paraId="00D1CAD9" w14:textId="77777777" w:rsidR="007537EC" w:rsidRDefault="007537EC" w:rsidP="00DD5ADC">
      <w:pPr>
        <w:pStyle w:val="3"/>
        <w:numPr>
          <w:ilvl w:val="0"/>
          <w:numId w:val="6"/>
        </w:numPr>
        <w:spacing w:before="0" w:afterLines="0" w:after="0" w:line="360" w:lineRule="auto"/>
        <w:ind w:firstLine="200"/>
        <w:rPr>
          <w:rFonts w:ascii="宋体" w:hAnsi="宋体" w:hint="eastAsia"/>
          <w:bCs w:val="0"/>
          <w:sz w:val="28"/>
          <w:szCs w:val="28"/>
          <w:lang w:eastAsia="zh-Hans"/>
        </w:rPr>
      </w:pPr>
      <w:r>
        <w:rPr>
          <w:rFonts w:ascii="宋体" w:hAnsi="宋体" w:hint="eastAsia"/>
          <w:bCs w:val="0"/>
          <w:sz w:val="28"/>
          <w:szCs w:val="28"/>
          <w:lang w:eastAsia="zh-Hans"/>
        </w:rPr>
        <w:t>不可抗力</w:t>
      </w:r>
    </w:p>
    <w:p w14:paraId="0B5F899A" w14:textId="3C1D1C9C" w:rsidR="007537EC" w:rsidRDefault="00DD5AD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9</w:t>
      </w:r>
      <w:r w:rsidR="007537EC">
        <w:rPr>
          <w:rFonts w:ascii="宋体" w:hAnsi="宋体" w:cs="仿宋"/>
          <w:bCs/>
          <w:sz w:val="24"/>
          <w:lang w:val="zh-CN"/>
        </w:rPr>
        <w:t>.1</w:t>
      </w:r>
      <w:r w:rsidR="007537EC">
        <w:rPr>
          <w:rFonts w:ascii="宋体" w:hAnsi="宋体" w:cs="仿宋" w:hint="eastAsia"/>
          <w:bCs/>
          <w:sz w:val="24"/>
          <w:lang w:val="zh-CN"/>
        </w:rPr>
        <w:t>不可抗力指国家法律规定的情况。</w:t>
      </w:r>
    </w:p>
    <w:p w14:paraId="6B2E9736" w14:textId="6DE7F030" w:rsidR="007537EC" w:rsidRDefault="00DD5AD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9</w:t>
      </w:r>
      <w:r w:rsidR="007537EC">
        <w:rPr>
          <w:rFonts w:ascii="宋体" w:hAnsi="宋体" w:cs="仿宋"/>
          <w:bCs/>
          <w:sz w:val="24"/>
          <w:lang w:val="zh-CN"/>
        </w:rPr>
        <w:t>.2</w:t>
      </w:r>
      <w:r w:rsidR="007537EC">
        <w:rPr>
          <w:rFonts w:ascii="宋体" w:hAnsi="宋体" w:cs="仿宋" w:hint="eastAsia"/>
          <w:bCs/>
          <w:sz w:val="24"/>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756BD5C8" w14:textId="06F2EF01" w:rsidR="007537EC" w:rsidRDefault="00DD5ADC" w:rsidP="00DD5ADC">
      <w:pPr>
        <w:pStyle w:val="6"/>
        <w:spacing w:afterLines="0" w:line="360" w:lineRule="auto"/>
        <w:ind w:firstLine="480"/>
        <w:rPr>
          <w:rFonts w:ascii="宋体" w:hAnsi="宋体" w:cs="仿宋" w:hint="eastAsia"/>
          <w:bCs/>
          <w:sz w:val="24"/>
        </w:rPr>
      </w:pPr>
      <w:r>
        <w:rPr>
          <w:rFonts w:ascii="宋体" w:hAnsi="宋体" w:cs="仿宋" w:hint="eastAsia"/>
          <w:bCs/>
          <w:sz w:val="24"/>
          <w:lang w:val="zh-CN"/>
        </w:rPr>
        <w:t>9</w:t>
      </w:r>
      <w:r w:rsidR="007537EC">
        <w:rPr>
          <w:rFonts w:ascii="宋体" w:hAnsi="宋体" w:cs="仿宋"/>
          <w:bCs/>
          <w:sz w:val="24"/>
          <w:lang w:val="zh-CN"/>
        </w:rPr>
        <w:t>.3</w:t>
      </w:r>
      <w:r w:rsidR="007537EC">
        <w:rPr>
          <w:rFonts w:ascii="宋体" w:hAnsi="宋体" w:cs="仿宋" w:hint="eastAsia"/>
          <w:bCs/>
          <w:sz w:val="24"/>
          <w:lang w:val="zh-CN"/>
        </w:rPr>
        <w:t>遭受不可抗力影响的一方有责任尽可能及时采取适当或必要措施减少或消除不可抗力的影响。遭受不可抗力影响的一方对因未尽本项责任而造成的相关损失承担责任。</w:t>
      </w:r>
    </w:p>
    <w:p w14:paraId="44F5561D" w14:textId="7583D9B1" w:rsidR="007537EC" w:rsidRDefault="00DD5AD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9</w:t>
      </w:r>
      <w:r w:rsidR="007537EC">
        <w:rPr>
          <w:rFonts w:ascii="宋体" w:hAnsi="宋体" w:cs="仿宋"/>
          <w:bCs/>
          <w:sz w:val="24"/>
          <w:lang w:val="zh-CN"/>
        </w:rPr>
        <w:t>.4</w:t>
      </w:r>
      <w:r w:rsidR="007537EC">
        <w:rPr>
          <w:rFonts w:ascii="宋体" w:hAnsi="宋体" w:cs="仿宋" w:hint="eastAsia"/>
          <w:bCs/>
          <w:sz w:val="24"/>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12F56523"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争议解决方式</w:t>
      </w:r>
    </w:p>
    <w:p w14:paraId="6B35B7F2" w14:textId="566854A6" w:rsidR="007537EC" w:rsidRDefault="007537E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1</w:t>
      </w:r>
      <w:r w:rsidR="00DD5ADC">
        <w:rPr>
          <w:rFonts w:ascii="宋体" w:hAnsi="宋体" w:cs="仿宋" w:hint="eastAsia"/>
          <w:bCs/>
          <w:sz w:val="24"/>
          <w:lang w:val="zh-CN"/>
        </w:rPr>
        <w:t>0</w:t>
      </w:r>
      <w:r>
        <w:rPr>
          <w:rFonts w:ascii="宋体" w:hAnsi="宋体" w:cs="仿宋"/>
          <w:bCs/>
          <w:sz w:val="24"/>
          <w:lang w:val="zh-CN"/>
        </w:rPr>
        <w:t>.1</w:t>
      </w:r>
      <w:r>
        <w:rPr>
          <w:rFonts w:ascii="宋体" w:hAnsi="宋体" w:cs="仿宋" w:hint="eastAsia"/>
          <w:bCs/>
          <w:sz w:val="24"/>
          <w:lang w:val="zh-CN"/>
        </w:rPr>
        <w:t>因履行本合同引起的或与本合同有关的争议，甲、乙双方应首先通过友好协商解决，如果协商不能解决争议，可以向甲方所在地有管辖权的人民法院提起诉讼。</w:t>
      </w:r>
    </w:p>
    <w:p w14:paraId="06DE9CA7" w14:textId="1B090659" w:rsidR="007537EC" w:rsidRDefault="007537E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1</w:t>
      </w:r>
      <w:r w:rsidR="00DD5ADC">
        <w:rPr>
          <w:rFonts w:ascii="宋体" w:hAnsi="宋体" w:cs="仿宋" w:hint="eastAsia"/>
          <w:bCs/>
          <w:sz w:val="24"/>
          <w:lang w:val="zh-CN"/>
        </w:rPr>
        <w:t>0</w:t>
      </w:r>
      <w:r>
        <w:rPr>
          <w:rFonts w:ascii="宋体" w:hAnsi="宋体" w:cs="仿宋"/>
          <w:bCs/>
          <w:sz w:val="24"/>
          <w:lang w:val="zh-CN"/>
        </w:rPr>
        <w:t>.2</w:t>
      </w:r>
      <w:r>
        <w:rPr>
          <w:rFonts w:ascii="宋体" w:hAnsi="宋体" w:cs="仿宋" w:hint="eastAsia"/>
          <w:bCs/>
          <w:sz w:val="24"/>
          <w:lang w:val="zh-CN"/>
        </w:rPr>
        <w:t>发生争议后，双方都应继续履行合同，保持工作连续。除非出现下列情况：</w:t>
      </w:r>
    </w:p>
    <w:p w14:paraId="252C6F23" w14:textId="77777777" w:rsidR="007537EC" w:rsidRDefault="007537E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（1）单方违约导致合同确已无法履行，双方协议终止合同；</w:t>
      </w:r>
    </w:p>
    <w:p w14:paraId="34B05B98" w14:textId="77777777" w:rsidR="007537EC" w:rsidRDefault="007537E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w:t>
      </w:r>
      <w:r>
        <w:rPr>
          <w:rFonts w:ascii="宋体" w:hAnsi="宋体" w:cs="仿宋"/>
          <w:bCs/>
          <w:sz w:val="24"/>
          <w:lang w:val="zh-CN"/>
        </w:rPr>
        <w:t>2</w:t>
      </w:r>
      <w:r>
        <w:rPr>
          <w:rFonts w:ascii="宋体" w:hAnsi="宋体" w:cs="仿宋" w:hint="eastAsia"/>
          <w:bCs/>
          <w:sz w:val="24"/>
          <w:lang w:val="zh-CN"/>
        </w:rPr>
        <w:t>）调解要求停止合同工作，且为双方接受；</w:t>
      </w:r>
    </w:p>
    <w:p w14:paraId="6CB6B3CD" w14:textId="77777777" w:rsidR="007537EC" w:rsidRDefault="007537EC" w:rsidP="00DD5ADC">
      <w:pPr>
        <w:pStyle w:val="6"/>
        <w:spacing w:afterLines="0" w:line="360" w:lineRule="auto"/>
        <w:ind w:firstLine="480"/>
        <w:rPr>
          <w:rFonts w:ascii="宋体" w:hAnsi="宋体" w:cs="仿宋" w:hint="eastAsia"/>
          <w:bCs/>
          <w:sz w:val="24"/>
          <w:lang w:val="zh-CN"/>
        </w:rPr>
      </w:pPr>
      <w:r>
        <w:rPr>
          <w:rFonts w:ascii="宋体" w:hAnsi="宋体" w:cs="仿宋" w:hint="eastAsia"/>
          <w:bCs/>
          <w:sz w:val="24"/>
          <w:lang w:val="zh-CN"/>
        </w:rPr>
        <w:t>（</w:t>
      </w:r>
      <w:r>
        <w:rPr>
          <w:rFonts w:ascii="宋体" w:hAnsi="宋体" w:cs="仿宋"/>
          <w:bCs/>
          <w:sz w:val="24"/>
          <w:lang w:val="zh-CN"/>
        </w:rPr>
        <w:t>3</w:t>
      </w:r>
      <w:r>
        <w:rPr>
          <w:rFonts w:ascii="宋体" w:hAnsi="宋体" w:cs="仿宋" w:hint="eastAsia"/>
          <w:bCs/>
          <w:sz w:val="24"/>
          <w:lang w:val="zh-CN"/>
        </w:rPr>
        <w:t>）人民法院要求停止合同工作。</w:t>
      </w:r>
    </w:p>
    <w:p w14:paraId="381CBAA8" w14:textId="325D6520" w:rsidR="007537EC" w:rsidRDefault="007537EC" w:rsidP="00DD5ADC">
      <w:pPr>
        <w:pStyle w:val="6"/>
        <w:spacing w:afterLines="0" w:line="360" w:lineRule="auto"/>
        <w:ind w:firstLine="480"/>
        <w:rPr>
          <w:rFonts w:ascii="宋体" w:hAnsi="宋体" w:cs="仿宋" w:hint="eastAsia"/>
          <w:bCs/>
          <w:sz w:val="24"/>
          <w:lang w:val="zh-CN"/>
        </w:rPr>
      </w:pPr>
      <w:bookmarkStart w:id="8" w:name="_Hlk132132544"/>
      <w:r>
        <w:rPr>
          <w:rFonts w:ascii="宋体" w:hAnsi="宋体" w:cs="仿宋" w:hint="eastAsia"/>
          <w:bCs/>
          <w:sz w:val="24"/>
          <w:lang w:val="zh-CN"/>
        </w:rPr>
        <w:lastRenderedPageBreak/>
        <w:t>1</w:t>
      </w:r>
      <w:r w:rsidR="00DD5ADC">
        <w:rPr>
          <w:rFonts w:ascii="宋体" w:hAnsi="宋体" w:cs="仿宋" w:hint="eastAsia"/>
          <w:bCs/>
          <w:sz w:val="24"/>
          <w:lang w:val="zh-CN"/>
        </w:rPr>
        <w:t>0</w:t>
      </w:r>
      <w:r>
        <w:rPr>
          <w:rFonts w:ascii="宋体" w:hAnsi="宋体" w:cs="仿宋"/>
          <w:bCs/>
          <w:sz w:val="24"/>
          <w:lang w:val="zh-CN"/>
        </w:rPr>
        <w:t>.3</w:t>
      </w:r>
      <w:r>
        <w:rPr>
          <w:rFonts w:ascii="宋体" w:hAnsi="宋体" w:cs="仿宋" w:hint="eastAsia"/>
          <w:bCs/>
          <w:sz w:val="24"/>
          <w:lang w:val="zh-CN"/>
        </w:rPr>
        <w:t>一方因追究违约方法律责任而支付的案件受理费、保全费、执行费、公告费、律师费、保全担保费/保险费、公证费，由违约方承担。</w:t>
      </w:r>
      <w:bookmarkEnd w:id="8"/>
    </w:p>
    <w:p w14:paraId="41318A2F"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合同生效、变更及终止</w:t>
      </w:r>
    </w:p>
    <w:p w14:paraId="248F0E09" w14:textId="67E270CC"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1</w:t>
      </w:r>
      <w:r w:rsidR="00DD5ADC">
        <w:rPr>
          <w:rFonts w:ascii="宋体" w:hAnsi="宋体" w:cs="仿宋" w:hint="eastAsia"/>
          <w:bCs/>
          <w:sz w:val="24"/>
        </w:rPr>
        <w:t>1</w:t>
      </w:r>
      <w:r>
        <w:rPr>
          <w:rFonts w:ascii="宋体" w:hAnsi="宋体" w:cs="仿宋"/>
          <w:bCs/>
          <w:sz w:val="24"/>
        </w:rPr>
        <w:t>.1</w:t>
      </w:r>
      <w:r>
        <w:rPr>
          <w:rFonts w:ascii="宋体" w:hAnsi="宋体" w:cs="仿宋" w:hint="eastAsia"/>
          <w:bCs/>
          <w:sz w:val="24"/>
        </w:rPr>
        <w:t>本合同经双方盖章及法定（或授权）代表签章后生效。</w:t>
      </w:r>
    </w:p>
    <w:p w14:paraId="1F1A2465" w14:textId="3E551145" w:rsidR="007537EC" w:rsidRDefault="007537EC" w:rsidP="00DD5ADC">
      <w:pPr>
        <w:pStyle w:val="6"/>
        <w:spacing w:afterLines="0" w:line="360" w:lineRule="auto"/>
        <w:ind w:firstLine="480"/>
        <w:rPr>
          <w:rFonts w:ascii="宋体" w:hAnsi="宋体" w:cs="仿宋" w:hint="eastAsia"/>
          <w:bCs/>
          <w:sz w:val="24"/>
        </w:rPr>
      </w:pPr>
      <w:r>
        <w:rPr>
          <w:rFonts w:ascii="宋体" w:hAnsi="宋体" w:cs="仿宋"/>
          <w:bCs/>
          <w:sz w:val="24"/>
        </w:rPr>
        <w:t>1</w:t>
      </w:r>
      <w:r w:rsidR="00DD5ADC">
        <w:rPr>
          <w:rFonts w:ascii="宋体" w:hAnsi="宋体" w:cs="仿宋" w:hint="eastAsia"/>
          <w:bCs/>
          <w:sz w:val="24"/>
        </w:rPr>
        <w:t>1</w:t>
      </w:r>
      <w:r>
        <w:rPr>
          <w:rFonts w:ascii="宋体" w:hAnsi="宋体" w:cs="仿宋"/>
          <w:bCs/>
          <w:sz w:val="24"/>
        </w:rPr>
        <w:t>.2</w:t>
      </w:r>
      <w:r>
        <w:rPr>
          <w:rFonts w:ascii="宋体" w:hAnsi="宋体" w:cs="仿宋" w:hint="eastAsia"/>
          <w:bCs/>
          <w:sz w:val="24"/>
        </w:rPr>
        <w:t>本合同一式肆份，甲方执贰份、乙方执贰份，具有同等法律效力。</w:t>
      </w:r>
    </w:p>
    <w:p w14:paraId="48F30837" w14:textId="518659C8" w:rsidR="007537EC" w:rsidRDefault="007537EC" w:rsidP="00DD5ADC">
      <w:pPr>
        <w:pStyle w:val="6"/>
        <w:spacing w:afterLines="0" w:line="360" w:lineRule="auto"/>
        <w:ind w:firstLine="480"/>
        <w:rPr>
          <w:rFonts w:ascii="宋体" w:hAnsi="宋体" w:cs="仿宋" w:hint="eastAsia"/>
          <w:bCs/>
          <w:sz w:val="24"/>
        </w:rPr>
      </w:pPr>
      <w:r>
        <w:rPr>
          <w:rFonts w:ascii="宋体" w:hAnsi="宋体" w:cs="仿宋"/>
          <w:bCs/>
          <w:sz w:val="24"/>
        </w:rPr>
        <w:t>1</w:t>
      </w:r>
      <w:r w:rsidR="00DD5ADC">
        <w:rPr>
          <w:rFonts w:ascii="宋体" w:hAnsi="宋体" w:cs="仿宋" w:hint="eastAsia"/>
          <w:bCs/>
          <w:sz w:val="24"/>
        </w:rPr>
        <w:t>1</w:t>
      </w:r>
      <w:r>
        <w:rPr>
          <w:rFonts w:ascii="宋体" w:hAnsi="宋体" w:cs="仿宋"/>
          <w:bCs/>
          <w:sz w:val="24"/>
        </w:rPr>
        <w:t>.3</w:t>
      </w:r>
      <w:r>
        <w:rPr>
          <w:rFonts w:ascii="宋体" w:hAnsi="宋体" w:cs="仿宋" w:hint="eastAsia"/>
          <w:bCs/>
          <w:sz w:val="24"/>
        </w:rPr>
        <w:t>本合同签订后，因法律、法规或部门规章发生改变，导致本项目工作要求、成本发生重大改变时，本合同约定的服务报酬和服务期限由双方签订补充协议进行相应调整，</w:t>
      </w:r>
      <w:r>
        <w:rPr>
          <w:rFonts w:ascii="宋体" w:hAnsi="宋体" w:cs="仿宋" w:hint="eastAsia"/>
          <w:sz w:val="24"/>
        </w:rPr>
        <w:t>该补充协议与本协议具有同等法律效力。</w:t>
      </w:r>
    </w:p>
    <w:p w14:paraId="2E8EF16F" w14:textId="6C44D93D" w:rsidR="007537EC" w:rsidRDefault="007537EC" w:rsidP="00DD5ADC">
      <w:pPr>
        <w:pStyle w:val="6"/>
        <w:spacing w:afterLines="0" w:line="360" w:lineRule="auto"/>
        <w:ind w:firstLine="480"/>
        <w:rPr>
          <w:rFonts w:ascii="宋体" w:hAnsi="宋体" w:cs="仿宋" w:hint="eastAsia"/>
          <w:bCs/>
          <w:sz w:val="24"/>
        </w:rPr>
      </w:pPr>
      <w:r>
        <w:rPr>
          <w:rFonts w:ascii="宋体" w:hAnsi="宋体" w:cs="仿宋"/>
          <w:bCs/>
          <w:sz w:val="24"/>
        </w:rPr>
        <w:t>1</w:t>
      </w:r>
      <w:r w:rsidR="00DD5ADC">
        <w:rPr>
          <w:rFonts w:ascii="宋体" w:hAnsi="宋体" w:cs="仿宋" w:hint="eastAsia"/>
          <w:bCs/>
          <w:sz w:val="24"/>
        </w:rPr>
        <w:t>1</w:t>
      </w:r>
      <w:r>
        <w:rPr>
          <w:rFonts w:ascii="宋体" w:hAnsi="宋体" w:cs="仿宋"/>
          <w:bCs/>
          <w:sz w:val="24"/>
        </w:rPr>
        <w:t>.4</w:t>
      </w:r>
      <w:r>
        <w:rPr>
          <w:rFonts w:ascii="宋体" w:hAnsi="宋体" w:cs="仿宋" w:hint="eastAsia"/>
          <w:bCs/>
          <w:sz w:val="24"/>
        </w:rPr>
        <w:t>本协议出现下列情况时自动终止：劳务期限届满，合同自然终止。</w:t>
      </w:r>
    </w:p>
    <w:p w14:paraId="3CD105CB" w14:textId="7887B91E" w:rsidR="007537EC" w:rsidRDefault="007537EC" w:rsidP="00DD5ADC">
      <w:pPr>
        <w:pStyle w:val="6"/>
        <w:spacing w:afterLines="0" w:line="360" w:lineRule="auto"/>
        <w:ind w:firstLine="480"/>
        <w:rPr>
          <w:rFonts w:ascii="宋体" w:hAnsi="宋体" w:cs="仿宋" w:hint="eastAsia"/>
          <w:bCs/>
          <w:sz w:val="24"/>
        </w:rPr>
      </w:pPr>
      <w:r>
        <w:rPr>
          <w:rFonts w:ascii="宋体" w:hAnsi="宋体" w:cs="仿宋"/>
          <w:bCs/>
          <w:sz w:val="24"/>
        </w:rPr>
        <w:t>1</w:t>
      </w:r>
      <w:r w:rsidR="00DD5ADC">
        <w:rPr>
          <w:rFonts w:ascii="宋体" w:hAnsi="宋体" w:cs="仿宋" w:hint="eastAsia"/>
          <w:bCs/>
          <w:sz w:val="24"/>
        </w:rPr>
        <w:t>1</w:t>
      </w:r>
      <w:r>
        <w:rPr>
          <w:rFonts w:ascii="宋体" w:hAnsi="宋体" w:cs="仿宋"/>
          <w:bCs/>
          <w:sz w:val="24"/>
        </w:rPr>
        <w:t>.5</w:t>
      </w:r>
      <w:r>
        <w:rPr>
          <w:rFonts w:ascii="宋体" w:hAnsi="宋体" w:cs="仿宋" w:hint="eastAsia"/>
          <w:bCs/>
          <w:sz w:val="24"/>
        </w:rPr>
        <w:t>以下情况发生时本合同提前终止：</w:t>
      </w:r>
    </w:p>
    <w:p w14:paraId="39D807C0"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（1）发生不可抗力导致本合同无法继续履行；</w:t>
      </w:r>
    </w:p>
    <w:p w14:paraId="2FAE23C6"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 xml:space="preserve">（2）一方认为有必要时，经双方协商一致提前终止本合同； </w:t>
      </w:r>
    </w:p>
    <w:p w14:paraId="469F204C" w14:textId="77777777" w:rsidR="007537EC" w:rsidRDefault="007537EC" w:rsidP="00DD5ADC">
      <w:pPr>
        <w:pStyle w:val="6"/>
        <w:spacing w:afterLines="0" w:line="360" w:lineRule="auto"/>
        <w:ind w:firstLine="480"/>
        <w:rPr>
          <w:rFonts w:ascii="宋体" w:hAnsi="宋体" w:cs="仿宋" w:hint="eastAsia"/>
          <w:bCs/>
          <w:sz w:val="24"/>
        </w:rPr>
      </w:pPr>
      <w:r>
        <w:rPr>
          <w:rFonts w:ascii="宋体" w:hAnsi="宋体" w:cs="仿宋" w:hint="eastAsia"/>
          <w:bCs/>
          <w:sz w:val="24"/>
        </w:rPr>
        <w:t>（3）乙方擅自将本项目非法转包或分包给第三方。</w:t>
      </w:r>
    </w:p>
    <w:p w14:paraId="61A6D461"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r>
        <w:rPr>
          <w:rFonts w:ascii="宋体" w:hAnsi="宋体" w:hint="eastAsia"/>
          <w:sz w:val="28"/>
          <w:szCs w:val="28"/>
          <w:lang w:eastAsia="zh-Hans"/>
        </w:rPr>
        <w:t>保密条款</w:t>
      </w:r>
    </w:p>
    <w:p w14:paraId="582E8619" w14:textId="627FE866" w:rsidR="007537EC" w:rsidRDefault="007537EC" w:rsidP="00DD5ADC">
      <w:pPr>
        <w:pStyle w:val="a7"/>
        <w:tabs>
          <w:tab w:val="clear" w:pos="4760"/>
        </w:tabs>
        <w:spacing w:afterLines="0" w:after="0" w:line="360" w:lineRule="auto"/>
        <w:ind w:firstLineChars="200" w:firstLine="480"/>
        <w:rPr>
          <w:rFonts w:ascii="宋体" w:hAnsi="宋体" w:hint="eastAsia"/>
          <w:sz w:val="24"/>
          <w:szCs w:val="22"/>
          <w:lang w:eastAsia="zh-Hans"/>
        </w:rPr>
      </w:pPr>
      <w:r>
        <w:rPr>
          <w:rFonts w:ascii="宋体" w:hAnsi="宋体" w:hint="eastAsia"/>
          <w:sz w:val="24"/>
          <w:szCs w:val="22"/>
        </w:rPr>
        <w:t>1</w:t>
      </w:r>
      <w:r w:rsidR="00DD5ADC">
        <w:rPr>
          <w:rFonts w:ascii="宋体" w:hAnsi="宋体" w:hint="eastAsia"/>
          <w:sz w:val="24"/>
          <w:szCs w:val="22"/>
        </w:rPr>
        <w:t>2</w:t>
      </w:r>
      <w:r>
        <w:rPr>
          <w:rFonts w:ascii="宋体" w:hAnsi="宋体"/>
          <w:sz w:val="24"/>
          <w:szCs w:val="22"/>
        </w:rPr>
        <w:t>.1</w:t>
      </w:r>
      <w:r>
        <w:rPr>
          <w:rFonts w:ascii="宋体" w:hAnsi="宋体" w:hint="eastAsia"/>
          <w:sz w:val="24"/>
          <w:szCs w:val="22"/>
          <w:lang w:eastAsia="zh-Hans"/>
        </w:rPr>
        <w:t>双方应当对本协议的内容、因履行本协议或在本协议期间获得的或收到的对方的商务、财务、技术、用户等信息与相关资料或其他文件、信息的内容保守秘密，未经对方书面同意，不得向本协议以外的任何第三方披露。</w:t>
      </w:r>
    </w:p>
    <w:p w14:paraId="0BDB4666" w14:textId="02FF8D21" w:rsidR="007537EC" w:rsidRDefault="007537EC" w:rsidP="00DD5ADC">
      <w:pPr>
        <w:pStyle w:val="a7"/>
        <w:tabs>
          <w:tab w:val="clear" w:pos="4760"/>
        </w:tabs>
        <w:spacing w:afterLines="0" w:after="0" w:line="360" w:lineRule="auto"/>
        <w:ind w:firstLineChars="200" w:firstLine="480"/>
        <w:rPr>
          <w:rFonts w:ascii="宋体" w:hAnsi="宋体" w:hint="eastAsia"/>
          <w:sz w:val="24"/>
          <w:szCs w:val="22"/>
          <w:lang w:eastAsia="zh-Hans"/>
        </w:rPr>
      </w:pPr>
      <w:r>
        <w:rPr>
          <w:rFonts w:ascii="宋体" w:hAnsi="宋体" w:hint="eastAsia"/>
          <w:sz w:val="24"/>
          <w:szCs w:val="22"/>
        </w:rPr>
        <w:t>1</w:t>
      </w:r>
      <w:r w:rsidR="00DD5ADC">
        <w:rPr>
          <w:rFonts w:ascii="宋体" w:hAnsi="宋体" w:hint="eastAsia"/>
          <w:sz w:val="24"/>
          <w:szCs w:val="22"/>
        </w:rPr>
        <w:t>2</w:t>
      </w:r>
      <w:r>
        <w:rPr>
          <w:rFonts w:ascii="宋体" w:hAnsi="宋体"/>
          <w:sz w:val="24"/>
          <w:szCs w:val="22"/>
        </w:rPr>
        <w:t>.2</w:t>
      </w:r>
      <w:r>
        <w:rPr>
          <w:rFonts w:ascii="宋体" w:hAnsi="宋体" w:hint="eastAsia"/>
          <w:sz w:val="24"/>
          <w:szCs w:val="22"/>
          <w:lang w:eastAsia="zh-Hans"/>
        </w:rPr>
        <w:t>违反上述保密规定的一方应承担相应法律责任，并赔偿对方损失。</w:t>
      </w:r>
    </w:p>
    <w:p w14:paraId="76287E4F" w14:textId="45FB4178" w:rsidR="007537EC" w:rsidRDefault="007537EC" w:rsidP="00DD5ADC">
      <w:pPr>
        <w:pStyle w:val="a7"/>
        <w:tabs>
          <w:tab w:val="clear" w:pos="4760"/>
        </w:tabs>
        <w:spacing w:afterLines="0" w:after="0" w:line="360" w:lineRule="auto"/>
        <w:ind w:firstLineChars="200" w:firstLine="480"/>
        <w:rPr>
          <w:rFonts w:ascii="宋体" w:hAnsi="宋体" w:hint="eastAsia"/>
          <w:sz w:val="24"/>
          <w:szCs w:val="22"/>
          <w:lang w:eastAsia="zh-Hans"/>
        </w:rPr>
      </w:pPr>
      <w:r>
        <w:rPr>
          <w:rFonts w:ascii="宋体" w:hAnsi="宋体" w:hint="eastAsia"/>
          <w:sz w:val="24"/>
          <w:szCs w:val="22"/>
        </w:rPr>
        <w:t>1</w:t>
      </w:r>
      <w:r w:rsidR="00DD5ADC">
        <w:rPr>
          <w:rFonts w:ascii="宋体" w:hAnsi="宋体" w:hint="eastAsia"/>
          <w:sz w:val="24"/>
          <w:szCs w:val="22"/>
        </w:rPr>
        <w:t>2</w:t>
      </w:r>
      <w:r>
        <w:rPr>
          <w:rFonts w:ascii="宋体" w:hAnsi="宋体"/>
          <w:sz w:val="24"/>
          <w:szCs w:val="22"/>
        </w:rPr>
        <w:t>.3</w:t>
      </w:r>
      <w:r>
        <w:rPr>
          <w:rFonts w:ascii="宋体" w:hAnsi="宋体" w:hint="eastAsia"/>
          <w:sz w:val="24"/>
          <w:szCs w:val="22"/>
          <w:lang w:eastAsia="zh-Hans"/>
        </w:rPr>
        <w:t>本保密义务应在本协议期满、解除或终止后仍然有效。</w:t>
      </w:r>
    </w:p>
    <w:p w14:paraId="4E4BCCF1" w14:textId="77777777" w:rsidR="007537EC" w:rsidRDefault="007537EC" w:rsidP="00DD5ADC">
      <w:pPr>
        <w:pStyle w:val="3"/>
        <w:numPr>
          <w:ilvl w:val="0"/>
          <w:numId w:val="6"/>
        </w:numPr>
        <w:spacing w:before="0" w:afterLines="0" w:after="0" w:line="360" w:lineRule="auto"/>
        <w:ind w:firstLine="200"/>
        <w:rPr>
          <w:rFonts w:ascii="宋体" w:hAnsi="宋体" w:hint="eastAsia"/>
          <w:sz w:val="28"/>
          <w:szCs w:val="28"/>
          <w:lang w:eastAsia="zh-Hans"/>
        </w:rPr>
      </w:pPr>
      <w:bookmarkStart w:id="9" w:name="_Hlk104199631"/>
      <w:r>
        <w:rPr>
          <w:rFonts w:ascii="宋体" w:hAnsi="宋体" w:hint="eastAsia"/>
          <w:sz w:val="28"/>
          <w:szCs w:val="28"/>
          <w:lang w:eastAsia="zh-Hans"/>
        </w:rPr>
        <w:t>附件</w:t>
      </w:r>
    </w:p>
    <w:p w14:paraId="4D020587" w14:textId="77777777" w:rsidR="007537EC" w:rsidRDefault="007537EC" w:rsidP="00DD5ADC">
      <w:pPr>
        <w:spacing w:afterLines="0" w:line="360" w:lineRule="auto"/>
        <w:ind w:firstLineChars="200" w:firstLine="480"/>
        <w:rPr>
          <w:rFonts w:ascii="宋体" w:hAnsi="宋体" w:cs="仿宋" w:hint="eastAsia"/>
          <w:bCs/>
          <w:sz w:val="24"/>
        </w:rPr>
      </w:pPr>
      <w:r>
        <w:rPr>
          <w:rFonts w:ascii="宋体" w:hAnsi="宋体" w:cs="仿宋" w:hint="eastAsia"/>
          <w:bCs/>
          <w:sz w:val="24"/>
        </w:rPr>
        <w:t>附件1、供应商廉政协议书</w:t>
      </w:r>
    </w:p>
    <w:p w14:paraId="619AECEC" w14:textId="77777777" w:rsidR="007537EC" w:rsidRDefault="007537EC" w:rsidP="00DD5ADC">
      <w:pPr>
        <w:spacing w:afterLines="0" w:line="360" w:lineRule="auto"/>
        <w:ind w:firstLineChars="200" w:firstLine="480"/>
        <w:rPr>
          <w:rFonts w:ascii="宋体" w:hAnsi="宋体" w:cs="仿宋" w:hint="eastAsia"/>
          <w:bCs/>
          <w:sz w:val="24"/>
        </w:rPr>
      </w:pPr>
      <w:r>
        <w:rPr>
          <w:rFonts w:ascii="宋体" w:hAnsi="宋体" w:cs="仿宋" w:hint="eastAsia"/>
          <w:bCs/>
          <w:sz w:val="24"/>
        </w:rPr>
        <w:t>附件</w:t>
      </w:r>
      <w:r>
        <w:rPr>
          <w:rFonts w:ascii="宋体" w:hAnsi="宋体" w:cs="仿宋"/>
          <w:bCs/>
          <w:sz w:val="24"/>
        </w:rPr>
        <w:t>2</w:t>
      </w:r>
      <w:r>
        <w:rPr>
          <w:rFonts w:ascii="宋体" w:hAnsi="宋体" w:cs="仿宋" w:hint="eastAsia"/>
          <w:bCs/>
          <w:sz w:val="24"/>
        </w:rPr>
        <w:t>、人员出勤明细表</w:t>
      </w:r>
    </w:p>
    <w:p w14:paraId="0F80149F" w14:textId="77777777" w:rsidR="007537EC" w:rsidRDefault="007537EC" w:rsidP="00DD5ADC">
      <w:pPr>
        <w:spacing w:afterLines="0" w:line="360" w:lineRule="auto"/>
        <w:ind w:firstLineChars="200" w:firstLine="480"/>
        <w:rPr>
          <w:rFonts w:ascii="宋体" w:hAnsi="宋体" w:cs="仿宋" w:hint="eastAsia"/>
          <w:bCs/>
          <w:sz w:val="24"/>
        </w:rPr>
      </w:pPr>
      <w:r>
        <w:rPr>
          <w:rFonts w:ascii="宋体" w:hAnsi="宋体" w:cs="仿宋" w:hint="eastAsia"/>
          <w:bCs/>
          <w:sz w:val="24"/>
        </w:rPr>
        <w:t>附件3、劳务派遣人员确认函</w:t>
      </w:r>
    </w:p>
    <w:p w14:paraId="3FA3C70B" w14:textId="77777777" w:rsidR="007537EC" w:rsidRDefault="007537EC" w:rsidP="00DD5ADC">
      <w:pPr>
        <w:spacing w:afterLines="0" w:line="360" w:lineRule="auto"/>
        <w:ind w:firstLineChars="200" w:firstLine="480"/>
        <w:rPr>
          <w:rFonts w:ascii="宋体" w:hAnsi="宋体" w:cs="仿宋" w:hint="eastAsia"/>
          <w:bCs/>
          <w:sz w:val="24"/>
        </w:rPr>
      </w:pPr>
      <w:r>
        <w:rPr>
          <w:rFonts w:ascii="宋体" w:hAnsi="宋体" w:cs="仿宋" w:hint="eastAsia"/>
          <w:bCs/>
          <w:sz w:val="24"/>
        </w:rPr>
        <w:t>附件4、劳务派遣人员减员通知单</w:t>
      </w:r>
    </w:p>
    <w:tbl>
      <w:tblPr>
        <w:tblpPr w:leftFromText="180" w:rightFromText="180" w:vertAnchor="text" w:horzAnchor="margin" w:tblpXSpec="center"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4"/>
        <w:gridCol w:w="4528"/>
      </w:tblGrid>
      <w:tr w:rsidR="007537EC" w14:paraId="24511EBF" w14:textId="77777777" w:rsidTr="0066290F">
        <w:trPr>
          <w:trHeight w:val="90"/>
        </w:trPr>
        <w:tc>
          <w:tcPr>
            <w:tcW w:w="4544" w:type="dxa"/>
          </w:tcPr>
          <w:p w14:paraId="0917BC14" w14:textId="77777777" w:rsidR="007537EC" w:rsidRDefault="007537EC" w:rsidP="0066290F">
            <w:pPr>
              <w:spacing w:after="78"/>
              <w:rPr>
                <w:rFonts w:ascii="宋体" w:hAnsi="宋体" w:cs="仿宋" w:hint="eastAsia"/>
                <w:sz w:val="24"/>
              </w:rPr>
            </w:pPr>
            <w:r>
              <w:rPr>
                <w:rFonts w:ascii="宋体" w:hAnsi="宋体" w:cs="仿宋" w:hint="eastAsia"/>
                <w:sz w:val="24"/>
              </w:rPr>
              <w:t>甲方（公章）：</w:t>
            </w:r>
          </w:p>
          <w:p w14:paraId="6E96FEE4" w14:textId="77777777" w:rsidR="007537EC" w:rsidRDefault="007537EC" w:rsidP="0066290F">
            <w:pPr>
              <w:spacing w:after="78"/>
              <w:rPr>
                <w:rFonts w:ascii="宋体" w:hAnsi="宋体" w:cs="仿宋" w:hint="eastAsia"/>
                <w:sz w:val="24"/>
              </w:rPr>
            </w:pPr>
          </w:p>
          <w:p w14:paraId="31BD5070" w14:textId="77777777" w:rsidR="007537EC" w:rsidRDefault="007537EC" w:rsidP="0066290F">
            <w:pPr>
              <w:pStyle w:val="2"/>
              <w:spacing w:after="78"/>
            </w:pPr>
          </w:p>
          <w:p w14:paraId="46C3A9D6" w14:textId="77777777" w:rsidR="007537EC" w:rsidRDefault="007537EC" w:rsidP="0066290F">
            <w:pPr>
              <w:spacing w:after="78"/>
              <w:rPr>
                <w:rFonts w:ascii="宋体" w:hAnsi="宋体" w:cs="仿宋" w:hint="eastAsia"/>
                <w:sz w:val="24"/>
              </w:rPr>
            </w:pPr>
            <w:r>
              <w:rPr>
                <w:rFonts w:ascii="宋体" w:hAnsi="宋体" w:cs="仿宋" w:hint="eastAsia"/>
                <w:sz w:val="24"/>
              </w:rPr>
              <w:lastRenderedPageBreak/>
              <w:t xml:space="preserve">法定代表人或授权委托人（签名或盖章）： </w:t>
            </w:r>
          </w:p>
          <w:p w14:paraId="5B5745B7" w14:textId="77777777" w:rsidR="007537EC" w:rsidRDefault="007537EC" w:rsidP="0066290F">
            <w:pPr>
              <w:pStyle w:val="afb"/>
              <w:spacing w:after="78" w:line="300" w:lineRule="auto"/>
              <w:ind w:firstLineChars="0" w:firstLine="0"/>
              <w:rPr>
                <w:rFonts w:ascii="宋体" w:hAnsi="宋体" w:hint="eastAsia"/>
                <w:sz w:val="24"/>
                <w:szCs w:val="32"/>
              </w:rPr>
            </w:pPr>
          </w:p>
          <w:p w14:paraId="3E1A688E" w14:textId="77777777" w:rsidR="007537EC" w:rsidRDefault="007537EC" w:rsidP="0066290F">
            <w:pPr>
              <w:pStyle w:val="afb"/>
              <w:spacing w:after="78" w:line="300" w:lineRule="auto"/>
              <w:ind w:firstLineChars="0" w:firstLine="0"/>
              <w:rPr>
                <w:rFonts w:ascii="宋体" w:hAnsi="宋体" w:hint="eastAsia"/>
                <w:sz w:val="24"/>
                <w:szCs w:val="32"/>
              </w:rPr>
            </w:pPr>
          </w:p>
          <w:p w14:paraId="1629D8B8" w14:textId="77777777" w:rsidR="007537EC" w:rsidRDefault="007537EC" w:rsidP="0066290F">
            <w:pPr>
              <w:pStyle w:val="afb"/>
              <w:spacing w:after="78" w:line="300" w:lineRule="auto"/>
              <w:ind w:firstLineChars="0" w:firstLine="0"/>
              <w:rPr>
                <w:rFonts w:ascii="宋体" w:hAnsi="宋体" w:hint="eastAsia"/>
                <w:sz w:val="20"/>
                <w:szCs w:val="22"/>
              </w:rPr>
            </w:pPr>
            <w:r>
              <w:rPr>
                <w:rFonts w:ascii="宋体" w:hAnsi="宋体" w:hint="eastAsia"/>
                <w:sz w:val="24"/>
                <w:szCs w:val="32"/>
              </w:rPr>
              <w:t>单 位 地 址：深圳市罗湖区清水河街道清水河社区清水河一路112号罗湖投资控股大厦裙楼401</w:t>
            </w:r>
          </w:p>
        </w:tc>
        <w:tc>
          <w:tcPr>
            <w:tcW w:w="4528" w:type="dxa"/>
          </w:tcPr>
          <w:p w14:paraId="5E6BC91C" w14:textId="77777777" w:rsidR="007537EC" w:rsidRDefault="007537EC" w:rsidP="0066290F">
            <w:pPr>
              <w:spacing w:after="78"/>
              <w:rPr>
                <w:rFonts w:ascii="宋体" w:hAnsi="宋体" w:cs="仿宋" w:hint="eastAsia"/>
                <w:sz w:val="24"/>
              </w:rPr>
            </w:pPr>
            <w:r>
              <w:rPr>
                <w:rFonts w:ascii="宋体" w:hAnsi="宋体" w:cs="仿宋" w:hint="eastAsia"/>
                <w:sz w:val="24"/>
              </w:rPr>
              <w:lastRenderedPageBreak/>
              <w:t xml:space="preserve">乙方（公章）： </w:t>
            </w:r>
          </w:p>
          <w:p w14:paraId="680F0ED6" w14:textId="77777777" w:rsidR="007537EC" w:rsidRDefault="007537EC" w:rsidP="0066290F">
            <w:pPr>
              <w:pStyle w:val="afb"/>
              <w:spacing w:after="78" w:line="300" w:lineRule="auto"/>
              <w:ind w:firstLineChars="0" w:firstLine="0"/>
              <w:rPr>
                <w:rFonts w:ascii="宋体" w:hAnsi="宋体" w:hint="eastAsia"/>
                <w:sz w:val="20"/>
                <w:szCs w:val="22"/>
              </w:rPr>
            </w:pPr>
          </w:p>
          <w:p w14:paraId="24B91584" w14:textId="77777777" w:rsidR="007537EC" w:rsidRDefault="007537EC" w:rsidP="0066290F">
            <w:pPr>
              <w:pStyle w:val="afb"/>
              <w:spacing w:after="78" w:line="300" w:lineRule="auto"/>
              <w:ind w:firstLineChars="0" w:firstLine="0"/>
              <w:rPr>
                <w:rFonts w:ascii="宋体" w:hAnsi="宋体" w:hint="eastAsia"/>
                <w:sz w:val="20"/>
                <w:szCs w:val="22"/>
              </w:rPr>
            </w:pPr>
          </w:p>
          <w:p w14:paraId="6B7B2066" w14:textId="77777777" w:rsidR="007537EC" w:rsidRDefault="007537EC" w:rsidP="0066290F">
            <w:pPr>
              <w:spacing w:after="78"/>
              <w:rPr>
                <w:rFonts w:ascii="宋体" w:hAnsi="宋体" w:cs="仿宋" w:hint="eastAsia"/>
                <w:sz w:val="24"/>
              </w:rPr>
            </w:pPr>
            <w:r>
              <w:rPr>
                <w:rFonts w:ascii="宋体" w:hAnsi="宋体" w:cs="仿宋" w:hint="eastAsia"/>
                <w:sz w:val="24"/>
              </w:rPr>
              <w:lastRenderedPageBreak/>
              <w:t>法定代表人或授权委托人（签名或盖章）：</w:t>
            </w:r>
          </w:p>
          <w:p w14:paraId="6D96D2C7" w14:textId="77777777" w:rsidR="007537EC" w:rsidRDefault="007537EC" w:rsidP="0066290F">
            <w:pPr>
              <w:spacing w:after="78"/>
              <w:rPr>
                <w:rFonts w:ascii="宋体" w:hAnsi="宋体" w:hint="eastAsia"/>
                <w:sz w:val="24"/>
                <w:szCs w:val="22"/>
              </w:rPr>
            </w:pPr>
          </w:p>
          <w:p w14:paraId="4E210185" w14:textId="77777777" w:rsidR="007537EC" w:rsidRDefault="007537EC" w:rsidP="0066290F">
            <w:pPr>
              <w:spacing w:after="78"/>
              <w:rPr>
                <w:rFonts w:ascii="宋体" w:hAnsi="宋体" w:hint="eastAsia"/>
                <w:sz w:val="24"/>
                <w:szCs w:val="22"/>
              </w:rPr>
            </w:pPr>
          </w:p>
          <w:p w14:paraId="63443470" w14:textId="0CF37546" w:rsidR="007537EC" w:rsidRDefault="007537EC" w:rsidP="0066290F">
            <w:pPr>
              <w:spacing w:after="78"/>
              <w:rPr>
                <w:rFonts w:ascii="宋体" w:hAnsi="宋体" w:cs="仿宋" w:hint="eastAsia"/>
                <w:sz w:val="24"/>
              </w:rPr>
            </w:pPr>
            <w:r>
              <w:rPr>
                <w:rFonts w:ascii="宋体" w:hAnsi="宋体" w:hint="eastAsia"/>
                <w:sz w:val="24"/>
                <w:szCs w:val="22"/>
              </w:rPr>
              <w:t>单 位 地 址：</w:t>
            </w:r>
            <w:r w:rsidR="005E7544">
              <w:rPr>
                <w:rFonts w:ascii="宋体" w:hAnsi="宋体" w:cs="仿宋" w:hint="eastAsia"/>
                <w:sz w:val="24"/>
              </w:rPr>
              <w:t xml:space="preserve"> </w:t>
            </w:r>
          </w:p>
          <w:p w14:paraId="4A9CA6D2" w14:textId="77777777" w:rsidR="007537EC" w:rsidRDefault="007537EC" w:rsidP="0066290F">
            <w:pPr>
              <w:pStyle w:val="afb"/>
              <w:spacing w:after="78" w:line="300" w:lineRule="auto"/>
              <w:ind w:firstLineChars="0" w:firstLine="0"/>
              <w:rPr>
                <w:rFonts w:ascii="宋体" w:hAnsi="宋体" w:hint="eastAsia"/>
                <w:sz w:val="20"/>
                <w:szCs w:val="22"/>
              </w:rPr>
            </w:pPr>
          </w:p>
          <w:p w14:paraId="76B8A2F9" w14:textId="77777777" w:rsidR="007537EC" w:rsidRDefault="007537EC" w:rsidP="0066290F">
            <w:pPr>
              <w:pStyle w:val="afb"/>
              <w:spacing w:after="78" w:line="300" w:lineRule="auto"/>
              <w:ind w:firstLineChars="0" w:firstLine="0"/>
              <w:rPr>
                <w:rFonts w:ascii="宋体" w:hAnsi="宋体" w:hint="eastAsia"/>
                <w:sz w:val="20"/>
                <w:szCs w:val="22"/>
              </w:rPr>
            </w:pPr>
          </w:p>
        </w:tc>
      </w:tr>
    </w:tbl>
    <w:p w14:paraId="57155BA1" w14:textId="77777777" w:rsidR="007537EC" w:rsidRDefault="007537EC" w:rsidP="007537EC">
      <w:pPr>
        <w:spacing w:after="78"/>
        <w:ind w:firstLine="564"/>
        <w:rPr>
          <w:rFonts w:ascii="宋体" w:hAnsi="宋体" w:hint="eastAsia"/>
          <w:sz w:val="20"/>
          <w:szCs w:val="22"/>
        </w:rPr>
      </w:pPr>
      <w:r>
        <w:rPr>
          <w:rStyle w:val="10"/>
          <w:rFonts w:ascii="宋体" w:hAnsi="宋体"/>
          <w:sz w:val="40"/>
          <w:szCs w:val="22"/>
        </w:rPr>
        <w:lastRenderedPageBreak/>
        <w:br w:type="page"/>
      </w:r>
    </w:p>
    <w:p w14:paraId="69690BF3" w14:textId="77777777" w:rsidR="007537EC" w:rsidRPr="007537EC" w:rsidRDefault="007537EC" w:rsidP="007537EC">
      <w:pPr>
        <w:pStyle w:val="3"/>
        <w:tabs>
          <w:tab w:val="left" w:pos="360"/>
        </w:tabs>
        <w:spacing w:before="0" w:after="78" w:line="360" w:lineRule="auto"/>
        <w:ind w:left="982"/>
        <w:rPr>
          <w:rFonts w:ascii="宋体" w:hAnsi="宋体" w:hint="eastAsia"/>
          <w:sz w:val="28"/>
          <w:szCs w:val="28"/>
          <w:lang w:eastAsia="zh-Hans"/>
        </w:rPr>
      </w:pPr>
      <w:r w:rsidRPr="007537EC">
        <w:rPr>
          <w:rFonts w:ascii="宋体" w:hAnsi="宋体" w:hint="eastAsia"/>
          <w:sz w:val="28"/>
          <w:szCs w:val="28"/>
          <w:lang w:eastAsia="zh-Hans"/>
        </w:rPr>
        <w:lastRenderedPageBreak/>
        <w:t>附件1</w:t>
      </w:r>
    </w:p>
    <w:bookmarkEnd w:id="9"/>
    <w:p w14:paraId="7DFC48A8" w14:textId="77777777" w:rsidR="007537EC" w:rsidRDefault="007537EC" w:rsidP="007537EC">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527C5E00" w14:textId="77777777" w:rsidR="007537EC" w:rsidRDefault="007537EC" w:rsidP="007537EC">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082F0157" w14:textId="77777777" w:rsidR="007537EC" w:rsidRPr="007537EC" w:rsidRDefault="007537EC" w:rsidP="007537EC">
      <w:pPr>
        <w:widowControl/>
        <w:spacing w:after="78" w:line="360" w:lineRule="auto"/>
        <w:ind w:firstLineChars="200" w:firstLine="562"/>
        <w:rPr>
          <w:rFonts w:ascii="宋体" w:hAnsi="宋体" w:cs="宋体" w:hint="eastAsia"/>
          <w:b/>
          <w:bCs/>
          <w:kern w:val="0"/>
          <w:sz w:val="28"/>
          <w:szCs w:val="28"/>
        </w:rPr>
      </w:pPr>
      <w:r w:rsidRPr="007537EC">
        <w:rPr>
          <w:rFonts w:ascii="宋体" w:hAnsi="宋体" w:cs="宋体" w:hint="eastAsia"/>
          <w:b/>
          <w:bCs/>
          <w:kern w:val="0"/>
          <w:sz w:val="28"/>
          <w:szCs w:val="28"/>
        </w:rPr>
        <w:t>一、</w:t>
      </w:r>
      <w:r w:rsidRPr="007537EC">
        <w:rPr>
          <w:rFonts w:ascii="宋体" w:hAnsi="宋体" w:cs="宋体"/>
          <w:b/>
          <w:bCs/>
          <w:kern w:val="0"/>
          <w:sz w:val="28"/>
          <w:szCs w:val="28"/>
        </w:rPr>
        <w:t>严禁甲方人员有以下行为：</w:t>
      </w:r>
    </w:p>
    <w:p w14:paraId="0E532A32"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7866D7F"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6B2376DA" w14:textId="77777777" w:rsidR="007537EC" w:rsidRPr="007537EC" w:rsidRDefault="007537EC" w:rsidP="007537EC">
      <w:pPr>
        <w:widowControl/>
        <w:spacing w:after="78" w:line="360" w:lineRule="auto"/>
        <w:ind w:firstLineChars="200" w:firstLine="562"/>
        <w:rPr>
          <w:rFonts w:ascii="宋体" w:hAnsi="宋体" w:cs="宋体" w:hint="eastAsia"/>
          <w:b/>
          <w:bCs/>
          <w:kern w:val="0"/>
          <w:sz w:val="28"/>
          <w:szCs w:val="28"/>
        </w:rPr>
      </w:pPr>
      <w:r w:rsidRPr="007537EC">
        <w:rPr>
          <w:rFonts w:ascii="宋体" w:hAnsi="宋体" w:cs="宋体" w:hint="eastAsia"/>
          <w:b/>
          <w:bCs/>
          <w:kern w:val="0"/>
          <w:sz w:val="28"/>
          <w:szCs w:val="28"/>
        </w:rPr>
        <w:t>二、乙方不可以有以下行为：</w:t>
      </w:r>
    </w:p>
    <w:p w14:paraId="4A93819B"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17DFED41"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r>
        <w:rPr>
          <w:rFonts w:ascii="宋体" w:hAnsi="宋体" w:cs="宋体" w:hint="eastAsia"/>
          <w:kern w:val="0"/>
          <w:sz w:val="24"/>
          <w:lang w:eastAsia="zh-Hans"/>
        </w:rPr>
        <w:t>。</w:t>
      </w:r>
    </w:p>
    <w:p w14:paraId="049D9735"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CBE6F66"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20C456CD"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2742B989"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要求乙方按照已发生</w:t>
      </w:r>
      <w:r>
        <w:rPr>
          <w:rFonts w:ascii="宋体" w:hAnsi="宋体" w:cs="宋体" w:hint="eastAsia"/>
          <w:kern w:val="0"/>
          <w:sz w:val="24"/>
        </w:rPr>
        <w:t>合同金额的30%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45D4860D" w14:textId="77777777" w:rsid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tbl>
      <w:tblPr>
        <w:tblpPr w:leftFromText="180" w:rightFromText="180" w:vertAnchor="text" w:horzAnchor="margin" w:tblpY="501"/>
        <w:tblOverlap w:val="never"/>
        <w:tblW w:w="5000" w:type="pct"/>
        <w:tblLook w:val="0000" w:firstRow="0" w:lastRow="0" w:firstColumn="0" w:lastColumn="0" w:noHBand="0" w:noVBand="0"/>
      </w:tblPr>
      <w:tblGrid>
        <w:gridCol w:w="4153"/>
        <w:gridCol w:w="4153"/>
      </w:tblGrid>
      <w:tr w:rsidR="007537EC" w14:paraId="222952D9" w14:textId="77777777" w:rsidTr="007537EC">
        <w:tc>
          <w:tcPr>
            <w:tcW w:w="2500" w:type="pct"/>
            <w:shd w:val="clear" w:color="auto" w:fill="auto"/>
            <w:vAlign w:val="center"/>
          </w:tcPr>
          <w:p w14:paraId="5F241765" w14:textId="77777777" w:rsidR="007537EC" w:rsidRPr="007023A0" w:rsidRDefault="007537EC" w:rsidP="007537EC">
            <w:pPr>
              <w:pStyle w:val="2"/>
              <w:spacing w:beforeLines="50" w:before="156" w:afterLines="50" w:after="156"/>
              <w:ind w:leftChars="0" w:left="0" w:firstLineChars="0" w:firstLine="0"/>
              <w:jc w:val="left"/>
              <w:rPr>
                <w:sz w:val="24"/>
              </w:rPr>
            </w:pPr>
            <w:r w:rsidRPr="007023A0">
              <w:rPr>
                <w:rFonts w:hint="eastAsia"/>
                <w:sz w:val="24"/>
              </w:rPr>
              <w:t>甲方：</w:t>
            </w:r>
          </w:p>
        </w:tc>
        <w:tc>
          <w:tcPr>
            <w:tcW w:w="2500" w:type="pct"/>
            <w:shd w:val="clear" w:color="auto" w:fill="auto"/>
            <w:vAlign w:val="center"/>
          </w:tcPr>
          <w:p w14:paraId="06A279DA" w14:textId="77777777" w:rsidR="007537EC" w:rsidRPr="007023A0" w:rsidRDefault="007537EC" w:rsidP="007537EC">
            <w:pPr>
              <w:spacing w:beforeLines="50" w:before="156" w:afterLines="50" w:after="156"/>
              <w:jc w:val="left"/>
              <w:rPr>
                <w:sz w:val="24"/>
              </w:rPr>
            </w:pPr>
            <w:r w:rsidRPr="007023A0">
              <w:rPr>
                <w:rFonts w:ascii="Times New Roman Regular" w:hAnsi="Times New Roman Regular" w:cs="Times New Roman Regular" w:hint="eastAsia"/>
                <w:sz w:val="24"/>
              </w:rPr>
              <w:t>乙方：</w:t>
            </w:r>
          </w:p>
        </w:tc>
      </w:tr>
      <w:tr w:rsidR="007537EC" w:rsidRPr="00E140ED" w14:paraId="544FB258" w14:textId="77777777" w:rsidTr="007537EC">
        <w:tc>
          <w:tcPr>
            <w:tcW w:w="2500" w:type="pct"/>
            <w:shd w:val="clear" w:color="auto" w:fill="auto"/>
            <w:vAlign w:val="center"/>
          </w:tcPr>
          <w:p w14:paraId="47529110" w14:textId="77777777" w:rsidR="007537EC" w:rsidRPr="00E140ED" w:rsidRDefault="007537EC" w:rsidP="007537EC">
            <w:pPr>
              <w:spacing w:beforeLines="50" w:before="156" w:afterLines="50" w:after="156"/>
              <w:ind w:firstLineChars="400" w:firstLine="960"/>
              <w:rPr>
                <w:rFonts w:ascii="Times New Roman Regular" w:hAnsi="Times New Roman Regular" w:cs="Times New Roman Regular"/>
                <w:sz w:val="24"/>
              </w:rPr>
            </w:pPr>
            <w:r w:rsidRPr="00E140ED">
              <w:rPr>
                <w:rFonts w:ascii="Times New Roman Regular" w:hAnsi="Times New Roman Regular" w:cs="Times New Roman Regular" w:hint="eastAsia"/>
                <w:sz w:val="24"/>
              </w:rPr>
              <w:t>年</w:t>
            </w:r>
            <w:r w:rsidRPr="00E140ED">
              <w:rPr>
                <w:rFonts w:ascii="Times New Roman Regular" w:hAnsi="Times New Roman Regular" w:cs="Times New Roman Regular" w:hint="eastAsia"/>
                <w:sz w:val="24"/>
              </w:rPr>
              <w:t xml:space="preserve">    </w:t>
            </w:r>
            <w:r w:rsidRPr="00E140ED">
              <w:rPr>
                <w:rFonts w:ascii="Times New Roman Regular" w:hAnsi="Times New Roman Regular" w:cs="Times New Roman Regular" w:hint="eastAsia"/>
                <w:sz w:val="24"/>
              </w:rPr>
              <w:t>月</w:t>
            </w:r>
            <w:r w:rsidRPr="00E140ED">
              <w:rPr>
                <w:rFonts w:ascii="Times New Roman Regular" w:hAnsi="Times New Roman Regular" w:cs="Times New Roman Regular" w:hint="eastAsia"/>
                <w:sz w:val="24"/>
              </w:rPr>
              <w:t xml:space="preserve">    </w:t>
            </w:r>
            <w:r w:rsidRPr="00E140ED">
              <w:rPr>
                <w:rFonts w:ascii="Times New Roman Regular" w:hAnsi="Times New Roman Regular" w:cs="Times New Roman Regular" w:hint="eastAsia"/>
                <w:sz w:val="24"/>
              </w:rPr>
              <w:t>日</w:t>
            </w:r>
          </w:p>
        </w:tc>
        <w:tc>
          <w:tcPr>
            <w:tcW w:w="2500" w:type="pct"/>
            <w:shd w:val="clear" w:color="auto" w:fill="auto"/>
            <w:vAlign w:val="center"/>
          </w:tcPr>
          <w:p w14:paraId="4593DB45" w14:textId="77777777" w:rsidR="007537EC" w:rsidRPr="00E140ED" w:rsidRDefault="007537EC" w:rsidP="007537EC">
            <w:pPr>
              <w:spacing w:beforeLines="50" w:before="156" w:afterLines="50" w:after="156"/>
              <w:ind w:firstLineChars="400" w:firstLine="960"/>
              <w:rPr>
                <w:rFonts w:ascii="Times New Roman Regular" w:hAnsi="Times New Roman Regular" w:cs="Times New Roman Regular"/>
                <w:sz w:val="24"/>
              </w:rPr>
            </w:pPr>
            <w:r w:rsidRPr="00E140ED">
              <w:rPr>
                <w:rFonts w:ascii="Times New Roman Regular" w:hAnsi="Times New Roman Regular" w:cs="Times New Roman Regular" w:hint="eastAsia"/>
                <w:sz w:val="24"/>
              </w:rPr>
              <w:t>年</w:t>
            </w:r>
            <w:r w:rsidRPr="00E140ED">
              <w:rPr>
                <w:rFonts w:ascii="Times New Roman Regular" w:hAnsi="Times New Roman Regular" w:cs="Times New Roman Regular" w:hint="eastAsia"/>
                <w:sz w:val="24"/>
              </w:rPr>
              <w:t xml:space="preserve">    </w:t>
            </w:r>
            <w:r w:rsidRPr="00E140ED">
              <w:rPr>
                <w:rFonts w:ascii="Times New Roman Regular" w:hAnsi="Times New Roman Regular" w:cs="Times New Roman Regular" w:hint="eastAsia"/>
                <w:sz w:val="24"/>
              </w:rPr>
              <w:t>月</w:t>
            </w:r>
            <w:r w:rsidRPr="00E140ED">
              <w:rPr>
                <w:rFonts w:ascii="Times New Roman Regular" w:hAnsi="Times New Roman Regular" w:cs="Times New Roman Regular" w:hint="eastAsia"/>
                <w:sz w:val="24"/>
              </w:rPr>
              <w:t xml:space="preserve">    </w:t>
            </w:r>
            <w:r w:rsidRPr="00E140ED">
              <w:rPr>
                <w:rFonts w:ascii="Times New Roman Regular" w:hAnsi="Times New Roman Regular" w:cs="Times New Roman Regular" w:hint="eastAsia"/>
                <w:sz w:val="24"/>
              </w:rPr>
              <w:t>日</w:t>
            </w:r>
          </w:p>
        </w:tc>
      </w:tr>
    </w:tbl>
    <w:p w14:paraId="548A8F85" w14:textId="14BC272C" w:rsidR="007537EC" w:rsidRPr="007537EC" w:rsidRDefault="007537EC" w:rsidP="007537EC">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5805450" w14:textId="77777777" w:rsidR="007537EC" w:rsidRDefault="007537EC" w:rsidP="007537EC">
      <w:pPr>
        <w:spacing w:after="78" w:line="360" w:lineRule="auto"/>
        <w:jc w:val="left"/>
        <w:rPr>
          <w:rFonts w:ascii="Times New Roman Regular" w:hAnsi="Times New Roman Regular" w:cs="Times New Roman Regular"/>
          <w:lang w:bidi="ar"/>
        </w:rPr>
      </w:pPr>
    </w:p>
    <w:p w14:paraId="172F4C25" w14:textId="77777777" w:rsidR="007537EC" w:rsidRDefault="007537EC" w:rsidP="007537EC">
      <w:pPr>
        <w:spacing w:after="78" w:line="360" w:lineRule="auto"/>
        <w:ind w:firstLineChars="200" w:firstLine="562"/>
        <w:jc w:val="center"/>
        <w:rPr>
          <w:rFonts w:ascii="宋体" w:hAnsi="宋体" w:hint="eastAsia"/>
          <w:b/>
          <w:sz w:val="28"/>
          <w:szCs w:val="28"/>
        </w:rPr>
      </w:pPr>
    </w:p>
    <w:p w14:paraId="0C88DB12" w14:textId="77777777" w:rsidR="007537EC" w:rsidRDefault="007537EC" w:rsidP="007537EC">
      <w:pPr>
        <w:spacing w:after="78" w:line="360" w:lineRule="auto"/>
        <w:ind w:leftChars="267" w:left="561" w:firstLineChars="200" w:firstLine="420"/>
        <w:rPr>
          <w:rFonts w:ascii="宋体" w:hAnsi="宋体" w:hint="eastAsia"/>
          <w:szCs w:val="21"/>
        </w:rPr>
      </w:pPr>
    </w:p>
    <w:p w14:paraId="7A2ABAAB" w14:textId="77777777" w:rsidR="007537EC" w:rsidRPr="007537EC" w:rsidRDefault="007537EC" w:rsidP="007537EC">
      <w:pPr>
        <w:pStyle w:val="3"/>
        <w:tabs>
          <w:tab w:val="left" w:pos="360"/>
        </w:tabs>
        <w:spacing w:before="0" w:after="78" w:line="360" w:lineRule="auto"/>
        <w:ind w:left="982"/>
        <w:rPr>
          <w:rFonts w:ascii="宋体" w:hAnsi="宋体" w:hint="eastAsia"/>
          <w:sz w:val="28"/>
          <w:szCs w:val="28"/>
          <w:lang w:eastAsia="zh-Hans"/>
        </w:rPr>
      </w:pPr>
      <w:r w:rsidRPr="007537EC">
        <w:rPr>
          <w:rFonts w:ascii="宋体" w:hAnsi="宋体" w:hint="eastAsia"/>
          <w:sz w:val="28"/>
          <w:szCs w:val="28"/>
          <w:lang w:eastAsia="zh-Hans"/>
        </w:rPr>
        <w:lastRenderedPageBreak/>
        <w:t>附件</w:t>
      </w:r>
      <w:r w:rsidRPr="007537EC">
        <w:rPr>
          <w:rFonts w:ascii="宋体" w:hAnsi="宋体"/>
          <w:sz w:val="28"/>
          <w:szCs w:val="28"/>
          <w:lang w:eastAsia="zh-Hans"/>
        </w:rPr>
        <w:t>2</w:t>
      </w:r>
    </w:p>
    <w:p w14:paraId="5448243C" w14:textId="77777777" w:rsidR="007537EC" w:rsidRDefault="007537EC" w:rsidP="007537EC">
      <w:pPr>
        <w:pStyle w:val="afd"/>
        <w:spacing w:after="78"/>
        <w:ind w:firstLineChars="0" w:firstLine="0"/>
        <w:jc w:val="center"/>
        <w:rPr>
          <w:rFonts w:ascii="宋体" w:hAnsi="宋体" w:hint="eastAsia"/>
          <w:b/>
          <w:sz w:val="36"/>
          <w:szCs w:val="36"/>
        </w:rPr>
      </w:pPr>
      <w:r>
        <w:rPr>
          <w:rFonts w:ascii="宋体" w:hAnsi="宋体" w:hint="eastAsia"/>
          <w:b/>
          <w:sz w:val="36"/>
          <w:szCs w:val="36"/>
        </w:rPr>
        <w:t>人员出勤明细表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33"/>
        <w:gridCol w:w="745"/>
        <w:gridCol w:w="690"/>
        <w:gridCol w:w="690"/>
        <w:gridCol w:w="574"/>
        <w:gridCol w:w="582"/>
        <w:gridCol w:w="481"/>
        <w:gridCol w:w="685"/>
        <w:gridCol w:w="689"/>
        <w:gridCol w:w="689"/>
        <w:gridCol w:w="689"/>
        <w:gridCol w:w="672"/>
        <w:gridCol w:w="677"/>
      </w:tblGrid>
      <w:tr w:rsidR="007537EC" w14:paraId="58F2F4F7" w14:textId="77777777" w:rsidTr="004622F8">
        <w:trPr>
          <w:trHeight w:val="697"/>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6EA30436"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序号</w:t>
            </w:r>
          </w:p>
        </w:tc>
        <w:tc>
          <w:tcPr>
            <w:tcW w:w="449" w:type="pct"/>
            <w:tcBorders>
              <w:top w:val="single" w:sz="4" w:space="0" w:color="000000"/>
              <w:left w:val="single" w:sz="4" w:space="0" w:color="000000"/>
              <w:bottom w:val="single" w:sz="4" w:space="0" w:color="000000"/>
              <w:right w:val="single" w:sz="4" w:space="0" w:color="000000"/>
            </w:tcBorders>
            <w:vAlign w:val="center"/>
          </w:tcPr>
          <w:p w14:paraId="7EE57377"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姓名</w:t>
            </w:r>
          </w:p>
        </w:tc>
        <w:tc>
          <w:tcPr>
            <w:tcW w:w="416" w:type="pct"/>
            <w:tcBorders>
              <w:top w:val="single" w:sz="4" w:space="0" w:color="000000"/>
              <w:left w:val="single" w:sz="4" w:space="0" w:color="000000"/>
              <w:bottom w:val="single" w:sz="4" w:space="0" w:color="000000"/>
              <w:right w:val="single" w:sz="4" w:space="0" w:color="000000"/>
            </w:tcBorders>
            <w:vAlign w:val="center"/>
          </w:tcPr>
          <w:p w14:paraId="438B9324"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基础工资</w:t>
            </w:r>
          </w:p>
        </w:tc>
        <w:tc>
          <w:tcPr>
            <w:tcW w:w="416" w:type="pct"/>
            <w:tcBorders>
              <w:top w:val="single" w:sz="4" w:space="0" w:color="000000"/>
              <w:left w:val="single" w:sz="4" w:space="0" w:color="000000"/>
              <w:bottom w:val="single" w:sz="4" w:space="0" w:color="000000"/>
              <w:right w:val="single" w:sz="4" w:space="0" w:color="000000"/>
            </w:tcBorders>
            <w:vAlign w:val="center"/>
          </w:tcPr>
          <w:p w14:paraId="5C98B01B"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出勤工资</w:t>
            </w:r>
          </w:p>
        </w:tc>
        <w:tc>
          <w:tcPr>
            <w:tcW w:w="346" w:type="pct"/>
            <w:tcBorders>
              <w:top w:val="single" w:sz="4" w:space="0" w:color="000000"/>
              <w:left w:val="single" w:sz="4" w:space="0" w:color="000000"/>
              <w:bottom w:val="single" w:sz="4" w:space="0" w:color="000000"/>
              <w:right w:val="single" w:sz="4" w:space="0" w:color="000000"/>
            </w:tcBorders>
            <w:vAlign w:val="center"/>
          </w:tcPr>
          <w:p w14:paraId="68A8E874"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绩效</w:t>
            </w:r>
          </w:p>
        </w:tc>
        <w:tc>
          <w:tcPr>
            <w:tcW w:w="351" w:type="pct"/>
            <w:tcBorders>
              <w:top w:val="single" w:sz="4" w:space="0" w:color="000000"/>
              <w:left w:val="single" w:sz="4" w:space="0" w:color="000000"/>
              <w:bottom w:val="single" w:sz="4" w:space="0" w:color="000000"/>
              <w:right w:val="single" w:sz="4" w:space="0" w:color="000000"/>
            </w:tcBorders>
            <w:vAlign w:val="center"/>
          </w:tcPr>
          <w:p w14:paraId="32EA9284"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到手</w:t>
            </w:r>
          </w:p>
        </w:tc>
        <w:tc>
          <w:tcPr>
            <w:tcW w:w="290" w:type="pct"/>
            <w:tcBorders>
              <w:top w:val="single" w:sz="4" w:space="0" w:color="000000"/>
              <w:left w:val="single" w:sz="4" w:space="0" w:color="000000"/>
              <w:right w:val="single" w:sz="4" w:space="0" w:color="000000"/>
            </w:tcBorders>
            <w:vAlign w:val="center"/>
          </w:tcPr>
          <w:p w14:paraId="6C03ACC4"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社保</w:t>
            </w:r>
          </w:p>
        </w:tc>
        <w:tc>
          <w:tcPr>
            <w:tcW w:w="413" w:type="pct"/>
            <w:tcBorders>
              <w:top w:val="single" w:sz="4" w:space="0" w:color="000000"/>
              <w:left w:val="single" w:sz="4" w:space="0" w:color="000000"/>
              <w:right w:val="single" w:sz="4" w:space="0" w:color="000000"/>
            </w:tcBorders>
            <w:vAlign w:val="center"/>
          </w:tcPr>
          <w:p w14:paraId="6407BABC"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应发费用</w:t>
            </w:r>
          </w:p>
        </w:tc>
        <w:tc>
          <w:tcPr>
            <w:tcW w:w="415" w:type="pct"/>
            <w:tcBorders>
              <w:top w:val="single" w:sz="4" w:space="0" w:color="000000"/>
              <w:left w:val="single" w:sz="4" w:space="0" w:color="000000"/>
              <w:right w:val="single" w:sz="4" w:space="0" w:color="000000"/>
            </w:tcBorders>
            <w:vAlign w:val="center"/>
          </w:tcPr>
          <w:p w14:paraId="1793AEEB"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税费补差</w:t>
            </w:r>
          </w:p>
        </w:tc>
        <w:tc>
          <w:tcPr>
            <w:tcW w:w="415" w:type="pct"/>
            <w:tcBorders>
              <w:top w:val="single" w:sz="4" w:space="0" w:color="000000"/>
              <w:left w:val="single" w:sz="4" w:space="0" w:color="000000"/>
              <w:right w:val="single" w:sz="4" w:space="0" w:color="000000"/>
            </w:tcBorders>
            <w:vAlign w:val="center"/>
          </w:tcPr>
          <w:p w14:paraId="17AA2113"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管理费</w:t>
            </w:r>
          </w:p>
        </w:tc>
        <w:tc>
          <w:tcPr>
            <w:tcW w:w="415" w:type="pct"/>
            <w:tcBorders>
              <w:top w:val="single" w:sz="4" w:space="0" w:color="000000"/>
              <w:left w:val="single" w:sz="4" w:space="0" w:color="000000"/>
              <w:right w:val="single" w:sz="4" w:space="0" w:color="000000"/>
            </w:tcBorders>
            <w:vAlign w:val="center"/>
          </w:tcPr>
          <w:p w14:paraId="74C3961D"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合计</w:t>
            </w:r>
          </w:p>
        </w:tc>
        <w:tc>
          <w:tcPr>
            <w:tcW w:w="405" w:type="pct"/>
            <w:tcBorders>
              <w:top w:val="single" w:sz="4" w:space="0" w:color="000000"/>
              <w:left w:val="single" w:sz="4" w:space="0" w:color="000000"/>
              <w:right w:val="single" w:sz="4" w:space="0" w:color="000000"/>
            </w:tcBorders>
            <w:vAlign w:val="center"/>
          </w:tcPr>
          <w:p w14:paraId="0E62C9EE"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应出勤数</w:t>
            </w:r>
          </w:p>
        </w:tc>
        <w:tc>
          <w:tcPr>
            <w:tcW w:w="409" w:type="pct"/>
            <w:tcBorders>
              <w:top w:val="single" w:sz="4" w:space="0" w:color="000000"/>
              <w:left w:val="single" w:sz="4" w:space="0" w:color="000000"/>
              <w:right w:val="single" w:sz="4" w:space="0" w:color="000000"/>
            </w:tcBorders>
            <w:vAlign w:val="center"/>
          </w:tcPr>
          <w:p w14:paraId="7EE95871" w14:textId="77777777" w:rsidR="007537EC" w:rsidRDefault="007537EC" w:rsidP="0066290F">
            <w:pPr>
              <w:pStyle w:val="TableParagraph"/>
              <w:spacing w:after="78"/>
              <w:jc w:val="center"/>
              <w:rPr>
                <w:rFonts w:cs="Times New Roman" w:hint="eastAsia"/>
                <w:sz w:val="24"/>
                <w:szCs w:val="24"/>
              </w:rPr>
            </w:pPr>
            <w:r>
              <w:rPr>
                <w:rFonts w:cs="Times New Roman" w:hint="eastAsia"/>
                <w:sz w:val="24"/>
                <w:szCs w:val="24"/>
              </w:rPr>
              <w:t>出勤数</w:t>
            </w:r>
          </w:p>
        </w:tc>
      </w:tr>
      <w:tr w:rsidR="007537EC" w14:paraId="43C69A3C" w14:textId="77777777" w:rsidTr="004622F8">
        <w:trPr>
          <w:trHeight w:val="552"/>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7BAC82C4"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4218DA5"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643B0E8"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DE69670"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72261E93"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3B6FF014"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505A00B6"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27DA30F7"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78954E51"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12EA6A6C"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4601616A"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3E02F17B"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11F6CA96" w14:textId="77777777" w:rsidR="007537EC" w:rsidRDefault="007537EC" w:rsidP="0066290F">
            <w:pPr>
              <w:pStyle w:val="TableParagraph"/>
              <w:spacing w:after="78"/>
              <w:jc w:val="center"/>
              <w:rPr>
                <w:rFonts w:hint="eastAsia"/>
                <w:sz w:val="24"/>
                <w:szCs w:val="24"/>
              </w:rPr>
            </w:pPr>
          </w:p>
        </w:tc>
      </w:tr>
      <w:tr w:rsidR="007537EC" w14:paraId="31C84E49" w14:textId="77777777" w:rsidTr="004622F8">
        <w:trPr>
          <w:trHeight w:val="560"/>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3517BD0D"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6ABC599C"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6C6B739"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06FE1B9"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7F332BC7"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69236C9F"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0F0B0F5E"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36594970"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1A6321AF"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681001CD"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4921FD66"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3803096C"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678D4621" w14:textId="77777777" w:rsidR="007537EC" w:rsidRDefault="007537EC" w:rsidP="0066290F">
            <w:pPr>
              <w:pStyle w:val="TableParagraph"/>
              <w:spacing w:after="78"/>
              <w:jc w:val="center"/>
              <w:rPr>
                <w:rFonts w:hint="eastAsia"/>
                <w:sz w:val="24"/>
                <w:szCs w:val="24"/>
              </w:rPr>
            </w:pPr>
          </w:p>
        </w:tc>
      </w:tr>
      <w:tr w:rsidR="007537EC" w14:paraId="597FE0E1" w14:textId="77777777" w:rsidTr="004622F8">
        <w:trPr>
          <w:trHeight w:val="553"/>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6C700861"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0FE647B"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A61843F"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6A1B3C40"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31E35B83"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7A3A7885"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302E6E8B"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00539774"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21E5DF29"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0AAEED35"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73CECCCA"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5F93469C"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3008B7CC" w14:textId="77777777" w:rsidR="007537EC" w:rsidRDefault="007537EC" w:rsidP="0066290F">
            <w:pPr>
              <w:pStyle w:val="TableParagraph"/>
              <w:spacing w:after="78"/>
              <w:jc w:val="center"/>
              <w:rPr>
                <w:rFonts w:hint="eastAsia"/>
                <w:sz w:val="24"/>
                <w:szCs w:val="24"/>
              </w:rPr>
            </w:pPr>
          </w:p>
        </w:tc>
      </w:tr>
      <w:tr w:rsidR="007537EC" w14:paraId="7F1A3315" w14:textId="77777777" w:rsidTr="004622F8">
        <w:trPr>
          <w:trHeight w:val="420"/>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19E2F46D"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2C7C786"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53E35EC"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EA77B33"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6A2E0C8C"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03A43978"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4E3D6591"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246E55A0"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37D7AED2"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685A8401"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738712C5"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1FE80BCD"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2419713F" w14:textId="77777777" w:rsidR="007537EC" w:rsidRDefault="007537EC" w:rsidP="0066290F">
            <w:pPr>
              <w:pStyle w:val="TableParagraph"/>
              <w:spacing w:after="78"/>
              <w:jc w:val="center"/>
              <w:rPr>
                <w:rFonts w:hint="eastAsia"/>
                <w:sz w:val="24"/>
                <w:szCs w:val="24"/>
              </w:rPr>
            </w:pPr>
          </w:p>
        </w:tc>
      </w:tr>
      <w:tr w:rsidR="007537EC" w14:paraId="524B7D5E" w14:textId="77777777" w:rsidTr="004622F8">
        <w:trPr>
          <w:trHeight w:val="555"/>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2B26AB7C"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58D7B75"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FC5EEF4"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76CCA01"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738E4726"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344C8540"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76A0B93F"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0EEF8D4B"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170C1CD6"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46BB061F"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0FE6BEF0"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2237B157"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4D9B1A44" w14:textId="77777777" w:rsidR="007537EC" w:rsidRDefault="007537EC" w:rsidP="0066290F">
            <w:pPr>
              <w:pStyle w:val="TableParagraph"/>
              <w:spacing w:after="78"/>
              <w:jc w:val="center"/>
              <w:rPr>
                <w:rFonts w:hint="eastAsia"/>
                <w:sz w:val="24"/>
                <w:szCs w:val="24"/>
              </w:rPr>
            </w:pPr>
          </w:p>
        </w:tc>
      </w:tr>
      <w:tr w:rsidR="007537EC" w14:paraId="31885B12" w14:textId="77777777" w:rsidTr="004622F8">
        <w:trPr>
          <w:trHeight w:val="563"/>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351550BF"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DC781D0"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9CBB48C"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6DA2A3C"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0A9335AA"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4C7E6385"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27BCB7F7"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0DEA3F9F"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6E9775C6"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438E23EA"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3F04B2EE"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32513605"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70922452" w14:textId="77777777" w:rsidR="007537EC" w:rsidRDefault="007537EC" w:rsidP="0066290F">
            <w:pPr>
              <w:pStyle w:val="TableParagraph"/>
              <w:spacing w:after="78"/>
              <w:jc w:val="center"/>
              <w:rPr>
                <w:rFonts w:hint="eastAsia"/>
                <w:sz w:val="24"/>
                <w:szCs w:val="24"/>
              </w:rPr>
            </w:pPr>
          </w:p>
        </w:tc>
      </w:tr>
      <w:tr w:rsidR="007537EC" w14:paraId="2DC42EA5" w14:textId="77777777" w:rsidTr="004622F8">
        <w:trPr>
          <w:trHeight w:val="541"/>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571A8FFD"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3112BD92"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36FF49A7"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7AB96DAC"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36B14FCE"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4B4F501A"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3CC0CD1D"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4B8998F1"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78BD335C"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0D683A26"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728B82AB"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6D20C32B"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1CEC3BF0" w14:textId="77777777" w:rsidR="007537EC" w:rsidRDefault="007537EC" w:rsidP="0066290F">
            <w:pPr>
              <w:pStyle w:val="TableParagraph"/>
              <w:spacing w:after="78"/>
              <w:jc w:val="center"/>
              <w:rPr>
                <w:rFonts w:hint="eastAsia"/>
                <w:sz w:val="24"/>
                <w:szCs w:val="24"/>
              </w:rPr>
            </w:pPr>
          </w:p>
        </w:tc>
      </w:tr>
      <w:tr w:rsidR="007537EC" w14:paraId="4E6F3886" w14:textId="77777777" w:rsidTr="004622F8">
        <w:trPr>
          <w:trHeight w:val="563"/>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5A3E3C38"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209906BD"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9A444B2"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1DEC37CF"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0A25BD32"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64D7D518"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4716E0D2"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53BBAFBB"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625171CC"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69878948"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0FAA77C2"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19C116D6"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1F95BC8D" w14:textId="77777777" w:rsidR="007537EC" w:rsidRDefault="007537EC" w:rsidP="0066290F">
            <w:pPr>
              <w:pStyle w:val="TableParagraph"/>
              <w:spacing w:after="78"/>
              <w:jc w:val="center"/>
              <w:rPr>
                <w:rFonts w:hint="eastAsia"/>
                <w:sz w:val="24"/>
                <w:szCs w:val="24"/>
              </w:rPr>
            </w:pPr>
          </w:p>
        </w:tc>
      </w:tr>
      <w:tr w:rsidR="007537EC" w14:paraId="1632ADA8" w14:textId="77777777" w:rsidTr="004622F8">
        <w:trPr>
          <w:trHeight w:val="558"/>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1BD85B93"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63DE9A6"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0395794"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52E18D2D"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31F1CAF8"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24045AD8"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561DE6A3"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5425D0B5"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49C49342"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15522D36"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0C9D291E"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043F15BB"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03315265" w14:textId="77777777" w:rsidR="007537EC" w:rsidRDefault="007537EC" w:rsidP="0066290F">
            <w:pPr>
              <w:pStyle w:val="TableParagraph"/>
              <w:spacing w:after="78"/>
              <w:jc w:val="center"/>
              <w:rPr>
                <w:rFonts w:hint="eastAsia"/>
                <w:sz w:val="24"/>
                <w:szCs w:val="24"/>
              </w:rPr>
            </w:pPr>
          </w:p>
        </w:tc>
      </w:tr>
      <w:tr w:rsidR="007537EC" w14:paraId="1E39B643" w14:textId="77777777" w:rsidTr="004622F8">
        <w:trPr>
          <w:trHeight w:val="551"/>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313CCC05"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046B98F6"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ED7D13C"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2882C9A8"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3C7F0A39"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70B7FE87"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5DAC685E"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3A2CCA92"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63641682"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11C06068"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1C3F2DD5"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3ECDF2C3"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7DE6E705" w14:textId="77777777" w:rsidR="007537EC" w:rsidRDefault="007537EC" w:rsidP="0066290F">
            <w:pPr>
              <w:pStyle w:val="TableParagraph"/>
              <w:spacing w:after="78"/>
              <w:jc w:val="center"/>
              <w:rPr>
                <w:rFonts w:hint="eastAsia"/>
                <w:sz w:val="24"/>
                <w:szCs w:val="24"/>
              </w:rPr>
            </w:pPr>
          </w:p>
        </w:tc>
      </w:tr>
      <w:tr w:rsidR="007537EC" w14:paraId="7FB64AC5" w14:textId="77777777" w:rsidTr="004622F8">
        <w:trPr>
          <w:trHeight w:val="560"/>
          <w:jc w:val="center"/>
        </w:trPr>
        <w:tc>
          <w:tcPr>
            <w:tcW w:w="261" w:type="pct"/>
            <w:tcBorders>
              <w:top w:val="single" w:sz="4" w:space="0" w:color="000000"/>
              <w:left w:val="single" w:sz="4" w:space="0" w:color="000000"/>
              <w:bottom w:val="single" w:sz="4" w:space="0" w:color="000000"/>
              <w:right w:val="single" w:sz="4" w:space="0" w:color="000000"/>
            </w:tcBorders>
            <w:vAlign w:val="center"/>
          </w:tcPr>
          <w:p w14:paraId="2711DD2B" w14:textId="77777777" w:rsidR="007537EC" w:rsidRDefault="007537EC" w:rsidP="0066290F">
            <w:pPr>
              <w:pStyle w:val="TableParagraph"/>
              <w:spacing w:after="78"/>
              <w:jc w:val="center"/>
              <w:rPr>
                <w:rFonts w:cs="Times New Roman" w:hint="eastAsia"/>
                <w:sz w:val="24"/>
                <w:szCs w:val="24"/>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735E7044"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0905E302" w14:textId="77777777" w:rsidR="007537EC" w:rsidRDefault="007537EC" w:rsidP="0066290F">
            <w:pPr>
              <w:pStyle w:val="TableParagraph"/>
              <w:spacing w:after="78"/>
              <w:jc w:val="center"/>
              <w:rPr>
                <w:rFonts w:hint="eastAsia"/>
                <w:sz w:val="24"/>
                <w:szCs w:val="24"/>
              </w:rPr>
            </w:pPr>
          </w:p>
        </w:tc>
        <w:tc>
          <w:tcPr>
            <w:tcW w:w="416" w:type="pct"/>
            <w:tcBorders>
              <w:top w:val="single" w:sz="4" w:space="0" w:color="000000"/>
              <w:left w:val="single" w:sz="4" w:space="0" w:color="000000"/>
              <w:bottom w:val="single" w:sz="4" w:space="0" w:color="000000"/>
              <w:right w:val="single" w:sz="4" w:space="0" w:color="000000"/>
            </w:tcBorders>
            <w:vAlign w:val="center"/>
          </w:tcPr>
          <w:p w14:paraId="41E27268" w14:textId="77777777" w:rsidR="007537EC" w:rsidRDefault="007537EC" w:rsidP="0066290F">
            <w:pPr>
              <w:pStyle w:val="TableParagraph"/>
              <w:spacing w:after="78"/>
              <w:jc w:val="center"/>
              <w:rPr>
                <w:rFonts w:hint="eastAsia"/>
                <w:sz w:val="24"/>
                <w:szCs w:val="24"/>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274BDFD7" w14:textId="77777777" w:rsidR="007537EC" w:rsidRDefault="007537EC" w:rsidP="0066290F">
            <w:pPr>
              <w:pStyle w:val="TableParagraph"/>
              <w:spacing w:after="78"/>
              <w:jc w:val="center"/>
              <w:rPr>
                <w:rFonts w:hint="eastAsia"/>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14:paraId="24D70FB4" w14:textId="77777777" w:rsidR="007537EC" w:rsidRDefault="007537EC" w:rsidP="0066290F">
            <w:pPr>
              <w:pStyle w:val="TableParagraph"/>
              <w:spacing w:after="78"/>
              <w:jc w:val="center"/>
              <w:rPr>
                <w:rFonts w:hint="eastAsia"/>
                <w:sz w:val="24"/>
                <w:szCs w:val="24"/>
              </w:rPr>
            </w:pPr>
          </w:p>
        </w:tc>
        <w:tc>
          <w:tcPr>
            <w:tcW w:w="290" w:type="pct"/>
            <w:tcBorders>
              <w:left w:val="single" w:sz="4" w:space="0" w:color="000000"/>
              <w:right w:val="single" w:sz="4" w:space="0" w:color="000000"/>
            </w:tcBorders>
            <w:vAlign w:val="center"/>
          </w:tcPr>
          <w:p w14:paraId="698222A3" w14:textId="77777777" w:rsidR="007537EC" w:rsidRDefault="007537EC" w:rsidP="0066290F">
            <w:pPr>
              <w:pStyle w:val="TableParagraph"/>
              <w:spacing w:after="78"/>
              <w:jc w:val="center"/>
              <w:rPr>
                <w:rFonts w:hint="eastAsia"/>
                <w:sz w:val="24"/>
                <w:szCs w:val="24"/>
              </w:rPr>
            </w:pPr>
          </w:p>
        </w:tc>
        <w:tc>
          <w:tcPr>
            <w:tcW w:w="413" w:type="pct"/>
            <w:tcBorders>
              <w:left w:val="single" w:sz="4" w:space="0" w:color="000000"/>
              <w:right w:val="single" w:sz="4" w:space="0" w:color="000000"/>
            </w:tcBorders>
            <w:vAlign w:val="center"/>
          </w:tcPr>
          <w:p w14:paraId="4077B489"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4B55C622"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tcPr>
          <w:p w14:paraId="349EE271" w14:textId="77777777" w:rsidR="007537EC" w:rsidRDefault="007537EC" w:rsidP="0066290F">
            <w:pPr>
              <w:pStyle w:val="TableParagraph"/>
              <w:spacing w:after="78"/>
              <w:jc w:val="center"/>
              <w:rPr>
                <w:rFonts w:hint="eastAsia"/>
                <w:sz w:val="24"/>
                <w:szCs w:val="24"/>
              </w:rPr>
            </w:pPr>
          </w:p>
        </w:tc>
        <w:tc>
          <w:tcPr>
            <w:tcW w:w="415" w:type="pct"/>
            <w:tcBorders>
              <w:left w:val="single" w:sz="4" w:space="0" w:color="000000"/>
              <w:right w:val="single" w:sz="4" w:space="0" w:color="000000"/>
            </w:tcBorders>
            <w:vAlign w:val="center"/>
          </w:tcPr>
          <w:p w14:paraId="4E61C598" w14:textId="77777777" w:rsidR="007537EC" w:rsidRDefault="007537EC" w:rsidP="0066290F">
            <w:pPr>
              <w:pStyle w:val="TableParagraph"/>
              <w:spacing w:after="78"/>
              <w:jc w:val="center"/>
              <w:rPr>
                <w:rFonts w:hint="eastAsia"/>
                <w:sz w:val="24"/>
                <w:szCs w:val="24"/>
              </w:rPr>
            </w:pPr>
          </w:p>
        </w:tc>
        <w:tc>
          <w:tcPr>
            <w:tcW w:w="405" w:type="pct"/>
            <w:tcBorders>
              <w:left w:val="single" w:sz="4" w:space="0" w:color="000000"/>
              <w:right w:val="single" w:sz="4" w:space="0" w:color="000000"/>
            </w:tcBorders>
          </w:tcPr>
          <w:p w14:paraId="17E62912" w14:textId="77777777" w:rsidR="007537EC" w:rsidRDefault="007537EC" w:rsidP="0066290F">
            <w:pPr>
              <w:pStyle w:val="TableParagraph"/>
              <w:spacing w:after="78"/>
              <w:jc w:val="center"/>
              <w:rPr>
                <w:rFonts w:hint="eastAsia"/>
                <w:sz w:val="24"/>
                <w:szCs w:val="24"/>
              </w:rPr>
            </w:pPr>
          </w:p>
        </w:tc>
        <w:tc>
          <w:tcPr>
            <w:tcW w:w="409" w:type="pct"/>
            <w:tcBorders>
              <w:left w:val="single" w:sz="4" w:space="0" w:color="000000"/>
              <w:right w:val="single" w:sz="4" w:space="0" w:color="000000"/>
            </w:tcBorders>
          </w:tcPr>
          <w:p w14:paraId="73C24AA3" w14:textId="77777777" w:rsidR="007537EC" w:rsidRDefault="007537EC" w:rsidP="0066290F">
            <w:pPr>
              <w:pStyle w:val="TableParagraph"/>
              <w:spacing w:after="78"/>
              <w:jc w:val="center"/>
              <w:rPr>
                <w:rFonts w:hint="eastAsia"/>
                <w:sz w:val="24"/>
                <w:szCs w:val="24"/>
              </w:rPr>
            </w:pPr>
          </w:p>
        </w:tc>
      </w:tr>
    </w:tbl>
    <w:p w14:paraId="0F5F55A4" w14:textId="77777777" w:rsidR="007537EC" w:rsidRDefault="007537EC" w:rsidP="007537EC">
      <w:pPr>
        <w:pStyle w:val="150"/>
        <w:spacing w:after="78"/>
        <w:ind w:firstLineChars="0" w:firstLine="0"/>
        <w:rPr>
          <w:rFonts w:ascii="宋体" w:hAnsi="宋体" w:hint="eastAsia"/>
        </w:rPr>
      </w:pPr>
    </w:p>
    <w:p w14:paraId="5765219C" w14:textId="77777777" w:rsidR="007537EC" w:rsidRDefault="007537EC" w:rsidP="007537EC">
      <w:pPr>
        <w:pStyle w:val="150"/>
        <w:spacing w:after="78"/>
        <w:ind w:firstLineChars="0" w:firstLine="0"/>
        <w:rPr>
          <w:rFonts w:ascii="宋体" w:hAnsi="宋体" w:hint="eastAsia"/>
        </w:rPr>
      </w:pPr>
      <w:r>
        <w:rPr>
          <w:rFonts w:ascii="宋体" w:hAnsi="宋体" w:hint="eastAsia"/>
        </w:rPr>
        <w:t>注：本表可根据项目实际情况修改。</w:t>
      </w:r>
    </w:p>
    <w:p w14:paraId="5DC73DE1" w14:textId="77777777" w:rsidR="007537EC" w:rsidRDefault="007537EC" w:rsidP="007537EC">
      <w:pPr>
        <w:pStyle w:val="150"/>
        <w:spacing w:after="78"/>
        <w:ind w:firstLineChars="0" w:firstLine="0"/>
        <w:rPr>
          <w:rFonts w:ascii="宋体" w:hAnsi="宋体" w:hint="eastAsia"/>
        </w:rPr>
      </w:pPr>
    </w:p>
    <w:p w14:paraId="3F9DC345" w14:textId="77777777" w:rsidR="007537EC" w:rsidRDefault="007537EC" w:rsidP="007537EC">
      <w:pPr>
        <w:widowControl/>
        <w:spacing w:after="78"/>
        <w:jc w:val="left"/>
        <w:rPr>
          <w:rFonts w:ascii="宋体" w:hAnsi="宋体" w:cs="仿宋" w:hint="eastAsia"/>
          <w:sz w:val="24"/>
        </w:rPr>
      </w:pPr>
      <w:r>
        <w:rPr>
          <w:rFonts w:ascii="宋体" w:hAnsi="宋体" w:cs="仿宋" w:hint="eastAsia"/>
          <w:sz w:val="24"/>
        </w:rPr>
        <w:br w:type="page"/>
      </w:r>
    </w:p>
    <w:p w14:paraId="22590270" w14:textId="77777777" w:rsidR="007537EC" w:rsidRPr="007537EC" w:rsidRDefault="007537EC" w:rsidP="007537EC">
      <w:pPr>
        <w:pStyle w:val="3"/>
        <w:tabs>
          <w:tab w:val="left" w:pos="360"/>
        </w:tabs>
        <w:spacing w:before="0" w:after="78" w:line="360" w:lineRule="auto"/>
        <w:ind w:left="982"/>
        <w:rPr>
          <w:rFonts w:ascii="宋体" w:hAnsi="宋体" w:hint="eastAsia"/>
          <w:sz w:val="28"/>
          <w:szCs w:val="28"/>
          <w:lang w:eastAsia="zh-Hans"/>
        </w:rPr>
      </w:pPr>
      <w:r w:rsidRPr="007537EC">
        <w:rPr>
          <w:rFonts w:ascii="宋体" w:hAnsi="宋体" w:hint="eastAsia"/>
          <w:sz w:val="28"/>
          <w:szCs w:val="28"/>
          <w:lang w:eastAsia="zh-Hans"/>
        </w:rPr>
        <w:lastRenderedPageBreak/>
        <w:t>附件3</w:t>
      </w:r>
    </w:p>
    <w:p w14:paraId="4BBF4A65" w14:textId="77777777" w:rsidR="007537EC" w:rsidRDefault="007537EC" w:rsidP="007537EC">
      <w:pPr>
        <w:pStyle w:val="afd"/>
        <w:spacing w:after="78"/>
        <w:ind w:firstLine="723"/>
        <w:jc w:val="center"/>
        <w:rPr>
          <w:rFonts w:ascii="宋体" w:hAnsi="宋体" w:hint="eastAsia"/>
          <w:b/>
          <w:sz w:val="36"/>
          <w:szCs w:val="36"/>
        </w:rPr>
      </w:pPr>
      <w:r>
        <w:rPr>
          <w:rFonts w:ascii="宋体" w:hAnsi="宋体" w:hint="eastAsia"/>
          <w:b/>
          <w:sz w:val="36"/>
          <w:szCs w:val="36"/>
        </w:rPr>
        <w:t>《劳务派遣人员确认函》</w:t>
      </w:r>
    </w:p>
    <w:p w14:paraId="0495D804" w14:textId="77777777" w:rsidR="007537EC" w:rsidRDefault="007537EC" w:rsidP="007537EC">
      <w:pPr>
        <w:pStyle w:val="a7"/>
        <w:autoSpaceDE w:val="0"/>
        <w:autoSpaceDN w:val="0"/>
        <w:spacing w:before="9" w:line="360" w:lineRule="auto"/>
        <w:rPr>
          <w:rFonts w:ascii="Times New Roman" w:eastAsia="方正仿宋简体" w:hAnsi="Times New Roman" w:cs="仿宋"/>
          <w:b/>
          <w:bCs/>
          <w:sz w:val="12"/>
        </w:rPr>
      </w:pPr>
    </w:p>
    <w:p w14:paraId="077FC0F7" w14:textId="77777777" w:rsidR="004622F8" w:rsidRPr="004622F8" w:rsidRDefault="007537EC" w:rsidP="007537EC">
      <w:pPr>
        <w:tabs>
          <w:tab w:val="left" w:pos="2887"/>
          <w:tab w:val="left" w:pos="6487"/>
          <w:tab w:val="left" w:pos="9847"/>
          <w:tab w:val="left" w:pos="11407"/>
          <w:tab w:val="left" w:pos="11887"/>
          <w:tab w:val="left" w:pos="12367"/>
        </w:tabs>
        <w:autoSpaceDE w:val="0"/>
        <w:autoSpaceDN w:val="0"/>
        <w:spacing w:after="78" w:line="360" w:lineRule="auto"/>
        <w:ind w:left="562" w:hangingChars="200" w:hanging="562"/>
        <w:jc w:val="left"/>
        <w:rPr>
          <w:rFonts w:asciiTheme="minorEastAsia" w:eastAsiaTheme="minorEastAsia" w:hAnsiTheme="minorEastAsia" w:cs="仿宋" w:hint="eastAsia"/>
          <w:b/>
          <w:bCs/>
          <w:sz w:val="28"/>
          <w:szCs w:val="28"/>
        </w:rPr>
      </w:pPr>
      <w:r w:rsidRPr="004622F8">
        <w:rPr>
          <w:rFonts w:asciiTheme="minorEastAsia" w:eastAsiaTheme="minorEastAsia" w:hAnsiTheme="minorEastAsia" w:cs="仿宋" w:hint="eastAsia"/>
          <w:b/>
          <w:bCs/>
          <w:sz w:val="28"/>
          <w:szCs w:val="28"/>
          <w:u w:val="single"/>
        </w:rPr>
        <w:t>深圳市深水水务咨询有限公司</w:t>
      </w:r>
      <w:r w:rsidRPr="004622F8">
        <w:rPr>
          <w:rFonts w:asciiTheme="minorEastAsia" w:eastAsiaTheme="minorEastAsia" w:hAnsiTheme="minorEastAsia" w:cs="仿宋" w:hint="eastAsia"/>
          <w:b/>
          <w:bCs/>
          <w:sz w:val="28"/>
          <w:szCs w:val="28"/>
        </w:rPr>
        <w:t>：</w:t>
      </w:r>
    </w:p>
    <w:p w14:paraId="038CC455" w14:textId="54ACE2A5" w:rsidR="007537EC" w:rsidRPr="004622F8" w:rsidRDefault="007537EC" w:rsidP="004622F8">
      <w:pPr>
        <w:autoSpaceDE w:val="0"/>
        <w:autoSpaceDN w:val="0"/>
        <w:spacing w:after="78" w:line="360" w:lineRule="auto"/>
        <w:ind w:firstLineChars="200" w:firstLine="562"/>
        <w:jc w:val="left"/>
        <w:rPr>
          <w:rFonts w:asciiTheme="minorEastAsia" w:eastAsiaTheme="minorEastAsia" w:hAnsiTheme="minorEastAsia" w:cs="仿宋" w:hint="eastAsia"/>
          <w:b/>
          <w:bCs/>
          <w:sz w:val="28"/>
          <w:szCs w:val="28"/>
        </w:rPr>
      </w:pPr>
      <w:r w:rsidRPr="004622F8">
        <w:rPr>
          <w:rFonts w:asciiTheme="minorEastAsia" w:eastAsiaTheme="minorEastAsia" w:hAnsiTheme="minorEastAsia" w:cs="仿宋" w:hint="eastAsia"/>
          <w:b/>
          <w:bCs/>
          <w:sz w:val="28"/>
          <w:szCs w:val="28"/>
        </w:rPr>
        <w:t>我公司根据下表载明内容，将相关人员派遣至贵单位提供劳务并签订劳动合同，请予确认并接洽入职相关事宜。</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9"/>
        <w:gridCol w:w="816"/>
        <w:gridCol w:w="1531"/>
        <w:gridCol w:w="883"/>
        <w:gridCol w:w="1361"/>
        <w:gridCol w:w="1429"/>
        <w:gridCol w:w="1271"/>
        <w:gridCol w:w="536"/>
      </w:tblGrid>
      <w:tr w:rsidR="007537EC" w14:paraId="06A36916" w14:textId="77777777" w:rsidTr="004622F8">
        <w:trPr>
          <w:trHeight w:val="375"/>
          <w:jc w:val="center"/>
        </w:trPr>
        <w:tc>
          <w:tcPr>
            <w:tcW w:w="283" w:type="pct"/>
            <w:vAlign w:val="center"/>
          </w:tcPr>
          <w:p w14:paraId="4A54B12B"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rPr>
            </w:pPr>
            <w:r w:rsidRPr="004622F8">
              <w:rPr>
                <w:rFonts w:ascii="黑体" w:eastAsia="黑体" w:hAnsi="黑体" w:cs="黑体" w:hint="eastAsia"/>
                <w:sz w:val="24"/>
                <w:szCs w:val="24"/>
              </w:rPr>
              <w:t>序号</w:t>
            </w:r>
          </w:p>
        </w:tc>
        <w:tc>
          <w:tcPr>
            <w:tcW w:w="492" w:type="pct"/>
            <w:vAlign w:val="center"/>
          </w:tcPr>
          <w:p w14:paraId="2E1D929E"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rPr>
            </w:pPr>
            <w:r w:rsidRPr="004622F8">
              <w:rPr>
                <w:rFonts w:ascii="黑体" w:eastAsia="黑体" w:hAnsi="黑体" w:cs="黑体" w:hint="eastAsia"/>
                <w:sz w:val="24"/>
                <w:szCs w:val="24"/>
              </w:rPr>
              <w:t>姓名</w:t>
            </w:r>
          </w:p>
        </w:tc>
        <w:tc>
          <w:tcPr>
            <w:tcW w:w="923" w:type="pct"/>
            <w:vAlign w:val="center"/>
          </w:tcPr>
          <w:p w14:paraId="3F8E82A0"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rPr>
            </w:pPr>
            <w:r w:rsidRPr="004622F8">
              <w:rPr>
                <w:rFonts w:ascii="黑体" w:eastAsia="黑体" w:hAnsi="黑体" w:cs="黑体" w:hint="eastAsia"/>
                <w:sz w:val="24"/>
                <w:szCs w:val="24"/>
              </w:rPr>
              <w:t>身份证号码</w:t>
            </w:r>
          </w:p>
        </w:tc>
        <w:tc>
          <w:tcPr>
            <w:tcW w:w="532" w:type="pct"/>
            <w:vAlign w:val="center"/>
          </w:tcPr>
          <w:p w14:paraId="59361C0D"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rPr>
            </w:pPr>
            <w:r w:rsidRPr="004622F8">
              <w:rPr>
                <w:rFonts w:ascii="黑体" w:eastAsia="黑体" w:hAnsi="黑体" w:cs="黑体" w:hint="eastAsia"/>
                <w:sz w:val="24"/>
                <w:szCs w:val="24"/>
              </w:rPr>
              <w:t>派遣岗位</w:t>
            </w:r>
          </w:p>
        </w:tc>
        <w:tc>
          <w:tcPr>
            <w:tcW w:w="820" w:type="pct"/>
            <w:vAlign w:val="center"/>
          </w:tcPr>
          <w:p w14:paraId="0BDEF618"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lang w:val="zh-CN"/>
              </w:rPr>
            </w:pPr>
            <w:r w:rsidRPr="004622F8">
              <w:rPr>
                <w:rFonts w:ascii="黑体" w:eastAsia="黑体" w:hAnsi="黑体" w:cs="黑体" w:hint="eastAsia"/>
                <w:sz w:val="24"/>
                <w:szCs w:val="24"/>
                <w:lang w:val="zh-CN"/>
              </w:rPr>
              <w:t>工资标准及构成</w:t>
            </w:r>
          </w:p>
        </w:tc>
        <w:tc>
          <w:tcPr>
            <w:tcW w:w="861" w:type="pct"/>
            <w:vAlign w:val="center"/>
          </w:tcPr>
          <w:p w14:paraId="0393A242"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lang w:val="zh-CN"/>
              </w:rPr>
            </w:pPr>
            <w:r w:rsidRPr="004622F8">
              <w:rPr>
                <w:rFonts w:ascii="黑体" w:eastAsia="黑体" w:hAnsi="黑体" w:cs="黑体" w:hint="eastAsia"/>
                <w:sz w:val="24"/>
                <w:szCs w:val="24"/>
                <w:lang w:val="zh-CN"/>
              </w:rPr>
              <w:t>劳动合同起止日期</w:t>
            </w:r>
          </w:p>
        </w:tc>
        <w:tc>
          <w:tcPr>
            <w:tcW w:w="766" w:type="pct"/>
            <w:vAlign w:val="center"/>
          </w:tcPr>
          <w:p w14:paraId="51C45F8B"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rPr>
            </w:pPr>
            <w:r w:rsidRPr="004622F8">
              <w:rPr>
                <w:rFonts w:ascii="黑体" w:eastAsia="黑体" w:hAnsi="黑体" w:cs="黑体" w:hint="eastAsia"/>
                <w:sz w:val="24"/>
                <w:szCs w:val="24"/>
              </w:rPr>
              <w:t>试用期</w:t>
            </w:r>
            <w:r w:rsidRPr="004622F8">
              <w:rPr>
                <w:rFonts w:ascii="黑体" w:eastAsia="黑体" w:hAnsi="黑体" w:cs="黑体" w:hint="eastAsia"/>
                <w:sz w:val="24"/>
                <w:szCs w:val="24"/>
                <w:lang w:val="zh-CN"/>
              </w:rPr>
              <w:t>起止日期</w:t>
            </w:r>
          </w:p>
        </w:tc>
        <w:tc>
          <w:tcPr>
            <w:tcW w:w="323" w:type="pct"/>
            <w:vAlign w:val="center"/>
          </w:tcPr>
          <w:p w14:paraId="75923FB8" w14:textId="77777777" w:rsidR="007537EC" w:rsidRPr="004622F8" w:rsidRDefault="007537EC" w:rsidP="0066290F">
            <w:pPr>
              <w:pStyle w:val="TableParagraph"/>
              <w:spacing w:after="78" w:line="360" w:lineRule="exact"/>
              <w:jc w:val="center"/>
              <w:rPr>
                <w:rFonts w:ascii="黑体" w:eastAsia="黑体" w:hAnsi="黑体" w:cs="黑体" w:hint="eastAsia"/>
                <w:sz w:val="24"/>
                <w:szCs w:val="24"/>
                <w:lang w:val="zh-CN"/>
              </w:rPr>
            </w:pPr>
            <w:r w:rsidRPr="004622F8">
              <w:rPr>
                <w:rFonts w:ascii="黑体" w:eastAsia="黑体" w:hAnsi="黑体" w:cs="黑体" w:hint="eastAsia"/>
                <w:sz w:val="24"/>
                <w:szCs w:val="24"/>
                <w:lang w:val="zh-CN"/>
              </w:rPr>
              <w:t>备注</w:t>
            </w:r>
          </w:p>
        </w:tc>
      </w:tr>
      <w:tr w:rsidR="007537EC" w14:paraId="134789AB" w14:textId="77777777" w:rsidTr="004622F8">
        <w:trPr>
          <w:trHeight w:val="722"/>
          <w:jc w:val="center"/>
        </w:trPr>
        <w:tc>
          <w:tcPr>
            <w:tcW w:w="283" w:type="pct"/>
            <w:vAlign w:val="center"/>
          </w:tcPr>
          <w:p w14:paraId="4603328E"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 xml:space="preserve">1 </w:t>
            </w:r>
          </w:p>
        </w:tc>
        <w:tc>
          <w:tcPr>
            <w:tcW w:w="492" w:type="pct"/>
            <w:vAlign w:val="center"/>
          </w:tcPr>
          <w:p w14:paraId="03B748F5"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 xml:space="preserve"> </w:t>
            </w:r>
          </w:p>
        </w:tc>
        <w:tc>
          <w:tcPr>
            <w:tcW w:w="923" w:type="pct"/>
            <w:vAlign w:val="center"/>
          </w:tcPr>
          <w:p w14:paraId="29768A8A"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532" w:type="pct"/>
            <w:vAlign w:val="center"/>
          </w:tcPr>
          <w:p w14:paraId="43AD9810"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20" w:type="pct"/>
            <w:vAlign w:val="center"/>
          </w:tcPr>
          <w:p w14:paraId="75AF8609"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 xml:space="preserve"> </w:t>
            </w:r>
          </w:p>
        </w:tc>
        <w:tc>
          <w:tcPr>
            <w:tcW w:w="861" w:type="pct"/>
            <w:vAlign w:val="center"/>
          </w:tcPr>
          <w:p w14:paraId="69B5FA82"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766" w:type="pct"/>
            <w:vAlign w:val="center"/>
          </w:tcPr>
          <w:p w14:paraId="05583528"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323" w:type="pct"/>
            <w:vAlign w:val="center"/>
          </w:tcPr>
          <w:p w14:paraId="23FBF089"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r>
      <w:tr w:rsidR="007537EC" w14:paraId="70366374" w14:textId="77777777" w:rsidTr="004622F8">
        <w:trPr>
          <w:trHeight w:val="722"/>
          <w:jc w:val="center"/>
        </w:trPr>
        <w:tc>
          <w:tcPr>
            <w:tcW w:w="283" w:type="pct"/>
            <w:vAlign w:val="center"/>
          </w:tcPr>
          <w:p w14:paraId="3A792D0E"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2</w:t>
            </w:r>
          </w:p>
        </w:tc>
        <w:tc>
          <w:tcPr>
            <w:tcW w:w="492" w:type="pct"/>
            <w:vAlign w:val="center"/>
          </w:tcPr>
          <w:p w14:paraId="55C233F2"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923" w:type="pct"/>
            <w:vAlign w:val="center"/>
          </w:tcPr>
          <w:p w14:paraId="164FBE28"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532" w:type="pct"/>
            <w:vAlign w:val="center"/>
          </w:tcPr>
          <w:p w14:paraId="0C3EC5F2"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20" w:type="pct"/>
            <w:vAlign w:val="center"/>
          </w:tcPr>
          <w:p w14:paraId="5F3C9E58"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61" w:type="pct"/>
            <w:vAlign w:val="center"/>
          </w:tcPr>
          <w:p w14:paraId="3393701C"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766" w:type="pct"/>
            <w:vAlign w:val="center"/>
          </w:tcPr>
          <w:p w14:paraId="3A40A95B"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323" w:type="pct"/>
            <w:vAlign w:val="center"/>
          </w:tcPr>
          <w:p w14:paraId="5DADD0F6"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r>
      <w:tr w:rsidR="007537EC" w14:paraId="1903CC9A" w14:textId="77777777" w:rsidTr="004622F8">
        <w:trPr>
          <w:trHeight w:val="722"/>
          <w:jc w:val="center"/>
        </w:trPr>
        <w:tc>
          <w:tcPr>
            <w:tcW w:w="283" w:type="pct"/>
            <w:vAlign w:val="center"/>
          </w:tcPr>
          <w:p w14:paraId="71923D2B"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3</w:t>
            </w:r>
          </w:p>
        </w:tc>
        <w:tc>
          <w:tcPr>
            <w:tcW w:w="492" w:type="pct"/>
            <w:vAlign w:val="center"/>
          </w:tcPr>
          <w:p w14:paraId="12418758"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923" w:type="pct"/>
            <w:vAlign w:val="center"/>
          </w:tcPr>
          <w:p w14:paraId="76F20405"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532" w:type="pct"/>
            <w:vAlign w:val="center"/>
          </w:tcPr>
          <w:p w14:paraId="3D9137D7"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20" w:type="pct"/>
            <w:vAlign w:val="center"/>
          </w:tcPr>
          <w:p w14:paraId="07180F0C"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61" w:type="pct"/>
            <w:vAlign w:val="center"/>
          </w:tcPr>
          <w:p w14:paraId="4105EDF7"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766" w:type="pct"/>
            <w:vAlign w:val="center"/>
          </w:tcPr>
          <w:p w14:paraId="1B86F5D3"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323" w:type="pct"/>
            <w:vAlign w:val="center"/>
          </w:tcPr>
          <w:p w14:paraId="23915202"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r>
      <w:tr w:rsidR="007537EC" w14:paraId="7A02E92B" w14:textId="77777777" w:rsidTr="004622F8">
        <w:trPr>
          <w:trHeight w:val="722"/>
          <w:jc w:val="center"/>
        </w:trPr>
        <w:tc>
          <w:tcPr>
            <w:tcW w:w="283" w:type="pct"/>
            <w:vAlign w:val="center"/>
          </w:tcPr>
          <w:p w14:paraId="41CCFA6D"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4</w:t>
            </w:r>
          </w:p>
        </w:tc>
        <w:tc>
          <w:tcPr>
            <w:tcW w:w="492" w:type="pct"/>
            <w:vAlign w:val="center"/>
          </w:tcPr>
          <w:p w14:paraId="6FAFF033"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923" w:type="pct"/>
            <w:vAlign w:val="center"/>
          </w:tcPr>
          <w:p w14:paraId="4B9ED51B"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532" w:type="pct"/>
            <w:vAlign w:val="center"/>
          </w:tcPr>
          <w:p w14:paraId="27623AF6"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20" w:type="pct"/>
            <w:vAlign w:val="center"/>
          </w:tcPr>
          <w:p w14:paraId="7E7CB426"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61" w:type="pct"/>
            <w:vAlign w:val="center"/>
          </w:tcPr>
          <w:p w14:paraId="11180C45"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766" w:type="pct"/>
            <w:vAlign w:val="center"/>
          </w:tcPr>
          <w:p w14:paraId="629B6D49"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323" w:type="pct"/>
            <w:vAlign w:val="center"/>
          </w:tcPr>
          <w:p w14:paraId="7FBC6886"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r>
      <w:tr w:rsidR="007537EC" w14:paraId="4A21AF75" w14:textId="77777777" w:rsidTr="004622F8">
        <w:trPr>
          <w:trHeight w:val="722"/>
          <w:jc w:val="center"/>
        </w:trPr>
        <w:tc>
          <w:tcPr>
            <w:tcW w:w="283" w:type="pct"/>
            <w:vAlign w:val="center"/>
          </w:tcPr>
          <w:p w14:paraId="5CB806A3"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r w:rsidRPr="004622F8">
              <w:rPr>
                <w:rFonts w:ascii="Times New Roman" w:eastAsia="仿宋" w:hAnsi="Times New Roman" w:cs="仿宋" w:hint="eastAsia"/>
                <w:sz w:val="24"/>
                <w:szCs w:val="24"/>
              </w:rPr>
              <w:t>5</w:t>
            </w:r>
          </w:p>
        </w:tc>
        <w:tc>
          <w:tcPr>
            <w:tcW w:w="492" w:type="pct"/>
            <w:vAlign w:val="center"/>
          </w:tcPr>
          <w:p w14:paraId="1AE38A56"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923" w:type="pct"/>
            <w:vAlign w:val="center"/>
          </w:tcPr>
          <w:p w14:paraId="263EC708"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532" w:type="pct"/>
            <w:vAlign w:val="center"/>
          </w:tcPr>
          <w:p w14:paraId="516643D0"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20" w:type="pct"/>
            <w:vAlign w:val="center"/>
          </w:tcPr>
          <w:p w14:paraId="5B446E75"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861" w:type="pct"/>
            <w:vAlign w:val="center"/>
          </w:tcPr>
          <w:p w14:paraId="6B4E6DEC"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766" w:type="pct"/>
            <w:vAlign w:val="center"/>
          </w:tcPr>
          <w:p w14:paraId="3ADBD465"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c>
          <w:tcPr>
            <w:tcW w:w="323" w:type="pct"/>
            <w:vAlign w:val="center"/>
          </w:tcPr>
          <w:p w14:paraId="1E7002A1" w14:textId="77777777" w:rsidR="007537EC" w:rsidRPr="004622F8" w:rsidRDefault="007537EC" w:rsidP="0066290F">
            <w:pPr>
              <w:pStyle w:val="TableParagraph"/>
              <w:spacing w:after="78" w:line="360" w:lineRule="exact"/>
              <w:jc w:val="center"/>
              <w:rPr>
                <w:rFonts w:ascii="Times New Roman" w:eastAsia="仿宋" w:hAnsi="Times New Roman" w:cs="仿宋"/>
                <w:sz w:val="24"/>
                <w:szCs w:val="24"/>
              </w:rPr>
            </w:pPr>
          </w:p>
        </w:tc>
      </w:tr>
    </w:tbl>
    <w:tbl>
      <w:tblPr>
        <w:tblpPr w:leftFromText="180" w:rightFromText="180" w:vertAnchor="text" w:horzAnchor="margin" w:tblpY="501"/>
        <w:tblOverlap w:val="never"/>
        <w:tblW w:w="5000" w:type="pct"/>
        <w:tblLook w:val="0000" w:firstRow="0" w:lastRow="0" w:firstColumn="0" w:lastColumn="0" w:noHBand="0" w:noVBand="0"/>
      </w:tblPr>
      <w:tblGrid>
        <w:gridCol w:w="4153"/>
        <w:gridCol w:w="4153"/>
      </w:tblGrid>
      <w:tr w:rsidR="004622F8" w14:paraId="22567046" w14:textId="77777777" w:rsidTr="0066290F">
        <w:tc>
          <w:tcPr>
            <w:tcW w:w="2500" w:type="pct"/>
            <w:shd w:val="clear" w:color="auto" w:fill="auto"/>
            <w:vAlign w:val="center"/>
          </w:tcPr>
          <w:p w14:paraId="31542B26" w14:textId="73DB908C" w:rsidR="004622F8" w:rsidRPr="007023A0" w:rsidRDefault="004622F8" w:rsidP="0066290F">
            <w:pPr>
              <w:pStyle w:val="2"/>
              <w:spacing w:beforeLines="50" w:before="156" w:afterLines="50" w:after="156"/>
              <w:ind w:leftChars="0" w:left="0" w:firstLineChars="0" w:firstLine="0"/>
              <w:jc w:val="left"/>
              <w:rPr>
                <w:sz w:val="24"/>
              </w:rPr>
            </w:pPr>
            <w:r w:rsidRPr="004622F8">
              <w:rPr>
                <w:rFonts w:asciiTheme="minorEastAsia" w:eastAsiaTheme="minorEastAsia" w:hAnsiTheme="minorEastAsia" w:cs="仿宋" w:hint="eastAsia"/>
                <w:sz w:val="28"/>
                <w:szCs w:val="28"/>
              </w:rPr>
              <w:t>用工单位（盖章、签字）</w:t>
            </w:r>
            <w:r w:rsidRPr="007023A0">
              <w:rPr>
                <w:rFonts w:hint="eastAsia"/>
                <w:sz w:val="24"/>
              </w:rPr>
              <w:t>：</w:t>
            </w:r>
          </w:p>
        </w:tc>
        <w:tc>
          <w:tcPr>
            <w:tcW w:w="2500" w:type="pct"/>
            <w:shd w:val="clear" w:color="auto" w:fill="auto"/>
            <w:vAlign w:val="center"/>
          </w:tcPr>
          <w:p w14:paraId="05081691" w14:textId="6D35350F" w:rsidR="004622F8" w:rsidRPr="007023A0" w:rsidRDefault="004622F8" w:rsidP="0066290F">
            <w:pPr>
              <w:spacing w:beforeLines="50" w:before="156" w:afterLines="50" w:after="156"/>
              <w:jc w:val="left"/>
              <w:rPr>
                <w:sz w:val="24"/>
              </w:rPr>
            </w:pPr>
            <w:r w:rsidRPr="004622F8">
              <w:rPr>
                <w:rFonts w:asciiTheme="minorEastAsia" w:eastAsiaTheme="minorEastAsia" w:hAnsiTheme="minorEastAsia" w:cs="仿宋" w:hint="eastAsia"/>
                <w:sz w:val="28"/>
                <w:szCs w:val="28"/>
              </w:rPr>
              <w:t>用人单位签收（盖章、签字）</w:t>
            </w:r>
            <w:r w:rsidRPr="007023A0">
              <w:rPr>
                <w:rFonts w:ascii="Times New Roman Regular" w:hAnsi="Times New Roman Regular" w:cs="Times New Roman Regular" w:hint="eastAsia"/>
                <w:sz w:val="24"/>
              </w:rPr>
              <w:t>：</w:t>
            </w:r>
          </w:p>
        </w:tc>
      </w:tr>
      <w:tr w:rsidR="004622F8" w:rsidRPr="00E140ED" w14:paraId="33E60B84" w14:textId="77777777" w:rsidTr="0066290F">
        <w:tc>
          <w:tcPr>
            <w:tcW w:w="2500" w:type="pct"/>
            <w:shd w:val="clear" w:color="auto" w:fill="auto"/>
            <w:vAlign w:val="center"/>
          </w:tcPr>
          <w:p w14:paraId="691DFEBA" w14:textId="77777777" w:rsidR="004622F8" w:rsidRPr="004622F8" w:rsidRDefault="004622F8" w:rsidP="0066290F">
            <w:pPr>
              <w:spacing w:beforeLines="50" w:before="156" w:afterLines="50" w:after="156"/>
              <w:ind w:firstLineChars="400" w:firstLine="1120"/>
              <w:rPr>
                <w:rFonts w:ascii="Times New Roman Regular" w:hAnsi="Times New Roman Regular" w:cs="Times New Roman Regular"/>
                <w:sz w:val="28"/>
                <w:szCs w:val="28"/>
              </w:rPr>
            </w:pPr>
            <w:r w:rsidRPr="004622F8">
              <w:rPr>
                <w:rFonts w:ascii="Times New Roman Regular" w:hAnsi="Times New Roman Regular" w:cs="Times New Roman Regular" w:hint="eastAsia"/>
                <w:sz w:val="28"/>
                <w:szCs w:val="28"/>
              </w:rPr>
              <w:t>年</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月</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日</w:t>
            </w:r>
          </w:p>
        </w:tc>
        <w:tc>
          <w:tcPr>
            <w:tcW w:w="2500" w:type="pct"/>
            <w:shd w:val="clear" w:color="auto" w:fill="auto"/>
            <w:vAlign w:val="center"/>
          </w:tcPr>
          <w:p w14:paraId="3EC2027B" w14:textId="77777777" w:rsidR="004622F8" w:rsidRPr="004622F8" w:rsidRDefault="004622F8" w:rsidP="0066290F">
            <w:pPr>
              <w:spacing w:beforeLines="50" w:before="156" w:afterLines="50" w:after="156"/>
              <w:ind w:firstLineChars="400" w:firstLine="1120"/>
              <w:rPr>
                <w:rFonts w:ascii="Times New Roman Regular" w:hAnsi="Times New Roman Regular" w:cs="Times New Roman Regular"/>
                <w:sz w:val="28"/>
                <w:szCs w:val="28"/>
              </w:rPr>
            </w:pPr>
            <w:r w:rsidRPr="004622F8">
              <w:rPr>
                <w:rFonts w:ascii="Times New Roman Regular" w:hAnsi="Times New Roman Regular" w:cs="Times New Roman Regular" w:hint="eastAsia"/>
                <w:sz w:val="28"/>
                <w:szCs w:val="28"/>
              </w:rPr>
              <w:t>年</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月</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日</w:t>
            </w:r>
          </w:p>
        </w:tc>
      </w:tr>
    </w:tbl>
    <w:p w14:paraId="0954F499" w14:textId="77777777" w:rsidR="007537EC" w:rsidRDefault="007537EC" w:rsidP="007537EC">
      <w:pPr>
        <w:tabs>
          <w:tab w:val="left" w:pos="2887"/>
          <w:tab w:val="left" w:pos="6487"/>
          <w:tab w:val="left" w:pos="9847"/>
          <w:tab w:val="left" w:pos="11407"/>
          <w:tab w:val="left" w:pos="11887"/>
          <w:tab w:val="left" w:pos="12367"/>
        </w:tabs>
        <w:autoSpaceDE w:val="0"/>
        <w:autoSpaceDN w:val="0"/>
        <w:spacing w:after="78" w:line="360" w:lineRule="exact"/>
        <w:jc w:val="center"/>
        <w:rPr>
          <w:rFonts w:ascii="Times New Roman" w:eastAsia="方正仿宋简体" w:hAnsi="Times New Roman" w:cs="仿宋"/>
          <w:b/>
          <w:bCs/>
          <w:sz w:val="24"/>
        </w:rPr>
      </w:pPr>
    </w:p>
    <w:p w14:paraId="569AD235" w14:textId="77777777" w:rsidR="004622F8" w:rsidRDefault="004622F8" w:rsidP="007537EC">
      <w:pPr>
        <w:tabs>
          <w:tab w:val="left" w:pos="2887"/>
          <w:tab w:val="left" w:pos="6487"/>
          <w:tab w:val="left" w:pos="9847"/>
          <w:tab w:val="left" w:pos="11407"/>
          <w:tab w:val="left" w:pos="11887"/>
          <w:tab w:val="left" w:pos="12367"/>
        </w:tabs>
        <w:autoSpaceDE w:val="0"/>
        <w:autoSpaceDN w:val="0"/>
        <w:spacing w:after="78" w:line="360" w:lineRule="exact"/>
        <w:jc w:val="center"/>
        <w:rPr>
          <w:rFonts w:asciiTheme="minorEastAsia" w:eastAsiaTheme="minorEastAsia" w:hAnsiTheme="minorEastAsia" w:cs="仿宋" w:hint="eastAsia"/>
          <w:sz w:val="28"/>
          <w:szCs w:val="28"/>
        </w:rPr>
      </w:pPr>
    </w:p>
    <w:p w14:paraId="5893040F" w14:textId="77777777" w:rsidR="007537EC" w:rsidRPr="004622F8" w:rsidRDefault="007537EC" w:rsidP="007537EC">
      <w:pPr>
        <w:tabs>
          <w:tab w:val="left" w:pos="5729"/>
          <w:tab w:val="left" w:pos="8741"/>
        </w:tabs>
        <w:autoSpaceDE w:val="0"/>
        <w:autoSpaceDN w:val="0"/>
        <w:spacing w:before="74" w:after="78" w:line="360" w:lineRule="exact"/>
        <w:ind w:firstLineChars="150" w:firstLine="422"/>
        <w:jc w:val="left"/>
        <w:rPr>
          <w:rFonts w:asciiTheme="minorEastAsia" w:eastAsiaTheme="minorEastAsia" w:hAnsiTheme="minorEastAsia" w:cs="仿宋" w:hint="eastAsia"/>
          <w:b/>
          <w:bCs/>
          <w:sz w:val="28"/>
          <w:szCs w:val="28"/>
        </w:rPr>
      </w:pPr>
    </w:p>
    <w:p w14:paraId="1B0FA44B" w14:textId="77777777" w:rsidR="007537EC" w:rsidRPr="004622F8" w:rsidRDefault="007537EC" w:rsidP="004622F8">
      <w:pPr>
        <w:tabs>
          <w:tab w:val="left" w:pos="5729"/>
          <w:tab w:val="left" w:pos="8741"/>
        </w:tabs>
        <w:autoSpaceDE w:val="0"/>
        <w:autoSpaceDN w:val="0"/>
        <w:spacing w:before="74" w:after="78" w:line="360" w:lineRule="exact"/>
        <w:jc w:val="left"/>
        <w:rPr>
          <w:rFonts w:asciiTheme="minorEastAsia" w:eastAsiaTheme="minorEastAsia" w:hAnsiTheme="minorEastAsia" w:cs="仿宋" w:hint="eastAsia"/>
          <w:b/>
          <w:bCs/>
          <w:sz w:val="28"/>
          <w:szCs w:val="28"/>
        </w:rPr>
      </w:pPr>
      <w:r w:rsidRPr="004622F8">
        <w:rPr>
          <w:rFonts w:asciiTheme="minorEastAsia" w:eastAsiaTheme="minorEastAsia" w:hAnsiTheme="minorEastAsia" w:cs="仿宋" w:hint="eastAsia"/>
          <w:b/>
          <w:bCs/>
          <w:sz w:val="28"/>
          <w:szCs w:val="28"/>
        </w:rPr>
        <w:t>备注：本表一式二份，用人单位与用工单位各执一份。</w:t>
      </w:r>
    </w:p>
    <w:p w14:paraId="421E99DA" w14:textId="77777777" w:rsidR="007537EC" w:rsidRDefault="007537EC" w:rsidP="007537EC">
      <w:pPr>
        <w:spacing w:after="78"/>
        <w:rPr>
          <w:rFonts w:ascii="Times New Roman" w:eastAsia="方正仿宋简体" w:hAnsi="Times New Roman" w:cs="仿宋"/>
          <w:b/>
          <w:bCs/>
          <w:sz w:val="24"/>
        </w:rPr>
      </w:pPr>
      <w:r>
        <w:rPr>
          <w:rFonts w:ascii="Times New Roman" w:eastAsia="方正仿宋简体" w:hAnsi="Times New Roman" w:cs="仿宋" w:hint="eastAsia"/>
          <w:b/>
          <w:bCs/>
          <w:sz w:val="24"/>
        </w:rPr>
        <w:br w:type="page"/>
      </w:r>
    </w:p>
    <w:p w14:paraId="2B011A69" w14:textId="77777777" w:rsidR="007537EC" w:rsidRPr="007537EC" w:rsidRDefault="007537EC" w:rsidP="007537EC">
      <w:pPr>
        <w:pStyle w:val="3"/>
        <w:tabs>
          <w:tab w:val="left" w:pos="360"/>
        </w:tabs>
        <w:spacing w:before="0" w:after="78" w:line="360" w:lineRule="auto"/>
        <w:ind w:left="982"/>
        <w:rPr>
          <w:rFonts w:ascii="宋体" w:hAnsi="宋体" w:hint="eastAsia"/>
          <w:sz w:val="28"/>
          <w:szCs w:val="28"/>
          <w:lang w:eastAsia="zh-Hans"/>
        </w:rPr>
      </w:pPr>
      <w:r w:rsidRPr="007537EC">
        <w:rPr>
          <w:rFonts w:ascii="宋体" w:hAnsi="宋体" w:hint="eastAsia"/>
          <w:sz w:val="28"/>
          <w:szCs w:val="28"/>
          <w:lang w:eastAsia="zh-Hans"/>
        </w:rPr>
        <w:lastRenderedPageBreak/>
        <w:t>附件4</w:t>
      </w:r>
    </w:p>
    <w:p w14:paraId="645EFC4B" w14:textId="77777777" w:rsidR="007537EC" w:rsidRDefault="007537EC" w:rsidP="004622F8">
      <w:pPr>
        <w:pStyle w:val="afd"/>
        <w:spacing w:after="78" w:line="360" w:lineRule="auto"/>
        <w:ind w:firstLineChars="0" w:firstLine="0"/>
        <w:jc w:val="center"/>
        <w:rPr>
          <w:rFonts w:ascii="宋体" w:hAnsi="宋体" w:hint="eastAsia"/>
          <w:b/>
          <w:sz w:val="36"/>
          <w:szCs w:val="36"/>
        </w:rPr>
      </w:pPr>
      <w:r>
        <w:rPr>
          <w:rFonts w:ascii="宋体" w:hAnsi="宋体" w:hint="eastAsia"/>
          <w:b/>
          <w:sz w:val="36"/>
          <w:szCs w:val="36"/>
        </w:rPr>
        <w:t>《劳务派遣人员减员通知单》</w:t>
      </w:r>
    </w:p>
    <w:tbl>
      <w:tblPr>
        <w:tblpPr w:leftFromText="180" w:rightFromText="180" w:vertAnchor="text" w:horzAnchor="page" w:tblpXSpec="center" w:tblpY="224"/>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71"/>
        <w:gridCol w:w="1078"/>
        <w:gridCol w:w="861"/>
        <w:gridCol w:w="755"/>
        <w:gridCol w:w="861"/>
        <w:gridCol w:w="753"/>
        <w:gridCol w:w="1067"/>
        <w:gridCol w:w="1950"/>
      </w:tblGrid>
      <w:tr w:rsidR="007537EC" w14:paraId="0BA6318F" w14:textId="77777777" w:rsidTr="004622F8">
        <w:trPr>
          <w:trHeight w:val="936"/>
        </w:trPr>
        <w:tc>
          <w:tcPr>
            <w:tcW w:w="585" w:type="pct"/>
            <w:tcBorders>
              <w:tl2br w:val="single" w:sz="4" w:space="0" w:color="000000"/>
            </w:tcBorders>
            <w:vAlign w:val="center"/>
          </w:tcPr>
          <w:p w14:paraId="60F5872F" w14:textId="77777777" w:rsidR="007537EC" w:rsidRDefault="007537EC" w:rsidP="0066290F">
            <w:pPr>
              <w:pStyle w:val="TableParagraph"/>
              <w:spacing w:after="78"/>
              <w:jc w:val="right"/>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类别</w:t>
            </w:r>
          </w:p>
          <w:p w14:paraId="465003FA" w14:textId="77777777" w:rsidR="007537EC" w:rsidRDefault="007537EC" w:rsidP="0066290F">
            <w:pPr>
              <w:pStyle w:val="TableParagraph"/>
              <w:spacing w:after="78"/>
              <w:jc w:val="both"/>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姓名</w:t>
            </w:r>
          </w:p>
        </w:tc>
        <w:tc>
          <w:tcPr>
            <w:tcW w:w="650" w:type="pct"/>
            <w:vAlign w:val="center"/>
          </w:tcPr>
          <w:p w14:paraId="06B55B13"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身份证号码</w:t>
            </w:r>
          </w:p>
        </w:tc>
        <w:tc>
          <w:tcPr>
            <w:tcW w:w="519" w:type="pct"/>
            <w:vAlign w:val="center"/>
          </w:tcPr>
          <w:p w14:paraId="7673A5CA"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派遣岗位</w:t>
            </w:r>
          </w:p>
        </w:tc>
        <w:tc>
          <w:tcPr>
            <w:tcW w:w="455" w:type="pct"/>
            <w:vAlign w:val="center"/>
          </w:tcPr>
          <w:p w14:paraId="4DAC37EF"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入职时间</w:t>
            </w:r>
          </w:p>
        </w:tc>
        <w:tc>
          <w:tcPr>
            <w:tcW w:w="519" w:type="pct"/>
            <w:vAlign w:val="center"/>
          </w:tcPr>
          <w:p w14:paraId="62EAA7E9"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减员时间</w:t>
            </w:r>
          </w:p>
        </w:tc>
        <w:tc>
          <w:tcPr>
            <w:tcW w:w="454" w:type="pct"/>
            <w:vAlign w:val="center"/>
          </w:tcPr>
          <w:p w14:paraId="5F38788C"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减员原因</w:t>
            </w:r>
          </w:p>
        </w:tc>
        <w:tc>
          <w:tcPr>
            <w:tcW w:w="643" w:type="pct"/>
            <w:vAlign w:val="center"/>
          </w:tcPr>
          <w:p w14:paraId="14758A13" w14:textId="77777777" w:rsidR="007537EC" w:rsidRDefault="007537EC" w:rsidP="0066290F">
            <w:pPr>
              <w:pStyle w:val="TableParagraph"/>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工作交接情况</w:t>
            </w:r>
          </w:p>
        </w:tc>
        <w:tc>
          <w:tcPr>
            <w:tcW w:w="1175" w:type="pct"/>
            <w:vAlign w:val="center"/>
          </w:tcPr>
          <w:p w14:paraId="7C3EAE00" w14:textId="77777777" w:rsidR="007537EC" w:rsidRDefault="007537EC" w:rsidP="0066290F">
            <w:pPr>
              <w:pStyle w:val="TableParagraph"/>
              <w:tabs>
                <w:tab w:val="left" w:pos="850"/>
              </w:tabs>
              <w:spacing w:after="78"/>
              <w:jc w:val="center"/>
              <w:rPr>
                <w:rFonts w:ascii="Times New Roman" w:eastAsia="方正黑体简体" w:hAnsi="Times New Roman" w:cs="方正黑体简体"/>
                <w:b/>
                <w:bCs/>
                <w:sz w:val="24"/>
              </w:rPr>
            </w:pPr>
            <w:r>
              <w:rPr>
                <w:rFonts w:ascii="Times New Roman" w:eastAsia="方正黑体简体" w:hAnsi="Times New Roman" w:cs="方正黑体简体" w:hint="eastAsia"/>
                <w:b/>
                <w:bCs/>
                <w:sz w:val="24"/>
              </w:rPr>
              <w:t>备</w:t>
            </w:r>
            <w:r>
              <w:rPr>
                <w:rFonts w:ascii="Times New Roman" w:eastAsia="方正黑体简体" w:hAnsi="Times New Roman" w:cs="方正黑体简体" w:hint="eastAsia"/>
                <w:b/>
                <w:bCs/>
                <w:sz w:val="24"/>
              </w:rPr>
              <w:tab/>
            </w:r>
            <w:r>
              <w:rPr>
                <w:rFonts w:ascii="Times New Roman" w:eastAsia="方正黑体简体" w:hAnsi="Times New Roman" w:cs="方正黑体简体" w:hint="eastAsia"/>
                <w:b/>
                <w:bCs/>
                <w:sz w:val="24"/>
              </w:rPr>
              <w:t>注</w:t>
            </w:r>
          </w:p>
        </w:tc>
      </w:tr>
      <w:tr w:rsidR="007537EC" w14:paraId="597548AA" w14:textId="77777777" w:rsidTr="004622F8">
        <w:trPr>
          <w:trHeight w:val="878"/>
        </w:trPr>
        <w:tc>
          <w:tcPr>
            <w:tcW w:w="585" w:type="pct"/>
            <w:vAlign w:val="center"/>
          </w:tcPr>
          <w:p w14:paraId="01C802A9"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711ABA59"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296BE7F0"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2BADB97B"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42B16E9D"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2BED4917"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4919B8D8"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7AD506DD" w14:textId="77777777" w:rsidR="007537EC" w:rsidRDefault="007537EC" w:rsidP="0066290F">
            <w:pPr>
              <w:pStyle w:val="TableParagraph"/>
              <w:spacing w:after="78"/>
              <w:jc w:val="center"/>
              <w:rPr>
                <w:rFonts w:ascii="Times New Roman" w:eastAsia="仿宋" w:hAnsi="Times New Roman" w:cs="仿宋"/>
                <w:b/>
                <w:bCs/>
              </w:rPr>
            </w:pPr>
          </w:p>
        </w:tc>
      </w:tr>
      <w:tr w:rsidR="007537EC" w14:paraId="59242977" w14:textId="77777777" w:rsidTr="004622F8">
        <w:trPr>
          <w:trHeight w:val="913"/>
        </w:trPr>
        <w:tc>
          <w:tcPr>
            <w:tcW w:w="585" w:type="pct"/>
            <w:vAlign w:val="center"/>
          </w:tcPr>
          <w:p w14:paraId="03718FAE"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36A1CB98"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780C67B3"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0EF323EF"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20B63C80"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0A3BC894"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328A9395"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094C8F5A" w14:textId="77777777" w:rsidR="007537EC" w:rsidRDefault="007537EC" w:rsidP="0066290F">
            <w:pPr>
              <w:pStyle w:val="TableParagraph"/>
              <w:spacing w:after="78"/>
              <w:jc w:val="center"/>
              <w:rPr>
                <w:rFonts w:ascii="Times New Roman" w:eastAsia="仿宋" w:hAnsi="Times New Roman" w:cs="仿宋"/>
                <w:b/>
                <w:bCs/>
              </w:rPr>
            </w:pPr>
          </w:p>
        </w:tc>
      </w:tr>
      <w:tr w:rsidR="007537EC" w14:paraId="244C7057" w14:textId="77777777" w:rsidTr="004622F8">
        <w:trPr>
          <w:trHeight w:val="878"/>
        </w:trPr>
        <w:tc>
          <w:tcPr>
            <w:tcW w:w="585" w:type="pct"/>
            <w:vAlign w:val="center"/>
          </w:tcPr>
          <w:p w14:paraId="5B5795CB"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4A1A653C"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71AA9C7D"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3942649E"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431AC8F5"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759C2462"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022CCB73"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0B85BA65" w14:textId="77777777" w:rsidR="007537EC" w:rsidRDefault="007537EC" w:rsidP="0066290F">
            <w:pPr>
              <w:pStyle w:val="TableParagraph"/>
              <w:spacing w:after="78"/>
              <w:jc w:val="center"/>
              <w:rPr>
                <w:rFonts w:ascii="Times New Roman" w:eastAsia="仿宋" w:hAnsi="Times New Roman" w:cs="仿宋"/>
                <w:b/>
                <w:bCs/>
              </w:rPr>
            </w:pPr>
          </w:p>
        </w:tc>
      </w:tr>
      <w:tr w:rsidR="007537EC" w14:paraId="6C595010" w14:textId="77777777" w:rsidTr="004622F8">
        <w:trPr>
          <w:trHeight w:val="878"/>
        </w:trPr>
        <w:tc>
          <w:tcPr>
            <w:tcW w:w="585" w:type="pct"/>
            <w:vAlign w:val="center"/>
          </w:tcPr>
          <w:p w14:paraId="237E7431"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453C480A"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34A48DB9"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27DDCB86"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02D59AF1"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57A5B90F"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0BB9666C"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629AEBEA" w14:textId="77777777" w:rsidR="007537EC" w:rsidRDefault="007537EC" w:rsidP="0066290F">
            <w:pPr>
              <w:pStyle w:val="TableParagraph"/>
              <w:spacing w:after="78"/>
              <w:jc w:val="center"/>
              <w:rPr>
                <w:rFonts w:ascii="Times New Roman" w:eastAsia="仿宋" w:hAnsi="Times New Roman" w:cs="仿宋"/>
                <w:b/>
                <w:bCs/>
              </w:rPr>
            </w:pPr>
          </w:p>
        </w:tc>
      </w:tr>
      <w:tr w:rsidR="007537EC" w14:paraId="64F63403" w14:textId="77777777" w:rsidTr="004622F8">
        <w:trPr>
          <w:trHeight w:val="907"/>
        </w:trPr>
        <w:tc>
          <w:tcPr>
            <w:tcW w:w="585" w:type="pct"/>
            <w:vAlign w:val="center"/>
          </w:tcPr>
          <w:p w14:paraId="396170C5"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6A301240"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5139158A"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15FC2561"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0532B057"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04A3B2A1"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170886BC"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3D258F46" w14:textId="77777777" w:rsidR="007537EC" w:rsidRDefault="007537EC" w:rsidP="0066290F">
            <w:pPr>
              <w:pStyle w:val="TableParagraph"/>
              <w:spacing w:after="78"/>
              <w:jc w:val="center"/>
              <w:rPr>
                <w:rFonts w:ascii="Times New Roman" w:eastAsia="仿宋" w:hAnsi="Times New Roman" w:cs="仿宋"/>
                <w:b/>
                <w:bCs/>
              </w:rPr>
            </w:pPr>
          </w:p>
        </w:tc>
      </w:tr>
      <w:tr w:rsidR="007537EC" w14:paraId="5E33370A" w14:textId="77777777" w:rsidTr="004622F8">
        <w:trPr>
          <w:trHeight w:val="878"/>
        </w:trPr>
        <w:tc>
          <w:tcPr>
            <w:tcW w:w="585" w:type="pct"/>
            <w:vAlign w:val="center"/>
          </w:tcPr>
          <w:p w14:paraId="54365126" w14:textId="77777777" w:rsidR="007537EC" w:rsidRDefault="007537EC" w:rsidP="0066290F">
            <w:pPr>
              <w:pStyle w:val="TableParagraph"/>
              <w:spacing w:after="78"/>
              <w:jc w:val="center"/>
              <w:rPr>
                <w:rFonts w:ascii="Times New Roman" w:eastAsia="仿宋" w:hAnsi="Times New Roman" w:cs="仿宋"/>
                <w:b/>
                <w:bCs/>
              </w:rPr>
            </w:pPr>
          </w:p>
        </w:tc>
        <w:tc>
          <w:tcPr>
            <w:tcW w:w="650" w:type="pct"/>
            <w:vAlign w:val="center"/>
          </w:tcPr>
          <w:p w14:paraId="42D3F486"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58588ABA" w14:textId="77777777" w:rsidR="007537EC" w:rsidRDefault="007537EC" w:rsidP="0066290F">
            <w:pPr>
              <w:pStyle w:val="TableParagraph"/>
              <w:spacing w:after="78"/>
              <w:jc w:val="center"/>
              <w:rPr>
                <w:rFonts w:ascii="Times New Roman" w:eastAsia="仿宋" w:hAnsi="Times New Roman" w:cs="仿宋"/>
                <w:b/>
                <w:bCs/>
              </w:rPr>
            </w:pPr>
          </w:p>
        </w:tc>
        <w:tc>
          <w:tcPr>
            <w:tcW w:w="455" w:type="pct"/>
            <w:vAlign w:val="center"/>
          </w:tcPr>
          <w:p w14:paraId="57CED770" w14:textId="77777777" w:rsidR="007537EC" w:rsidRDefault="007537EC" w:rsidP="0066290F">
            <w:pPr>
              <w:pStyle w:val="TableParagraph"/>
              <w:spacing w:after="78"/>
              <w:jc w:val="center"/>
              <w:rPr>
                <w:rFonts w:ascii="Times New Roman" w:eastAsia="仿宋" w:hAnsi="Times New Roman" w:cs="仿宋"/>
                <w:b/>
                <w:bCs/>
              </w:rPr>
            </w:pPr>
          </w:p>
        </w:tc>
        <w:tc>
          <w:tcPr>
            <w:tcW w:w="519" w:type="pct"/>
            <w:vAlign w:val="center"/>
          </w:tcPr>
          <w:p w14:paraId="352BC3AC" w14:textId="77777777" w:rsidR="007537EC" w:rsidRDefault="007537EC" w:rsidP="0066290F">
            <w:pPr>
              <w:pStyle w:val="TableParagraph"/>
              <w:spacing w:after="78"/>
              <w:jc w:val="center"/>
              <w:rPr>
                <w:rFonts w:ascii="Times New Roman" w:eastAsia="仿宋" w:hAnsi="Times New Roman" w:cs="仿宋"/>
                <w:b/>
                <w:bCs/>
              </w:rPr>
            </w:pPr>
          </w:p>
        </w:tc>
        <w:tc>
          <w:tcPr>
            <w:tcW w:w="454" w:type="pct"/>
            <w:vAlign w:val="center"/>
          </w:tcPr>
          <w:p w14:paraId="6AFE6B1C" w14:textId="77777777" w:rsidR="007537EC" w:rsidRDefault="007537EC" w:rsidP="0066290F">
            <w:pPr>
              <w:pStyle w:val="TableParagraph"/>
              <w:spacing w:after="78"/>
              <w:jc w:val="center"/>
              <w:rPr>
                <w:rFonts w:ascii="Times New Roman" w:eastAsia="仿宋" w:hAnsi="Times New Roman" w:cs="仿宋"/>
                <w:b/>
                <w:bCs/>
              </w:rPr>
            </w:pPr>
          </w:p>
        </w:tc>
        <w:tc>
          <w:tcPr>
            <w:tcW w:w="643" w:type="pct"/>
            <w:vAlign w:val="center"/>
          </w:tcPr>
          <w:p w14:paraId="3D5FF1E8" w14:textId="77777777" w:rsidR="007537EC" w:rsidRDefault="007537EC" w:rsidP="0066290F">
            <w:pPr>
              <w:pStyle w:val="TableParagraph"/>
              <w:spacing w:after="78"/>
              <w:jc w:val="center"/>
              <w:rPr>
                <w:rFonts w:ascii="Times New Roman" w:eastAsia="仿宋" w:hAnsi="Times New Roman" w:cs="仿宋"/>
                <w:b/>
                <w:bCs/>
              </w:rPr>
            </w:pPr>
          </w:p>
        </w:tc>
        <w:tc>
          <w:tcPr>
            <w:tcW w:w="1175" w:type="pct"/>
            <w:vAlign w:val="center"/>
          </w:tcPr>
          <w:p w14:paraId="24D017F1" w14:textId="77777777" w:rsidR="007537EC" w:rsidRDefault="007537EC" w:rsidP="0066290F">
            <w:pPr>
              <w:pStyle w:val="TableParagraph"/>
              <w:spacing w:after="78"/>
              <w:jc w:val="center"/>
              <w:rPr>
                <w:rFonts w:ascii="Times New Roman" w:eastAsia="仿宋" w:hAnsi="Times New Roman" w:cs="仿宋"/>
                <w:b/>
                <w:bCs/>
              </w:rPr>
            </w:pPr>
          </w:p>
        </w:tc>
      </w:tr>
    </w:tbl>
    <w:p w14:paraId="45B65863" w14:textId="77777777" w:rsidR="004622F8" w:rsidRDefault="004622F8" w:rsidP="007537EC">
      <w:pPr>
        <w:tabs>
          <w:tab w:val="left" w:pos="2887"/>
          <w:tab w:val="left" w:pos="6487"/>
          <w:tab w:val="left" w:pos="9847"/>
          <w:tab w:val="left" w:pos="11407"/>
          <w:tab w:val="left" w:pos="11887"/>
          <w:tab w:val="left" w:pos="12367"/>
        </w:tabs>
        <w:autoSpaceDE w:val="0"/>
        <w:autoSpaceDN w:val="0"/>
        <w:spacing w:after="78" w:line="360" w:lineRule="exact"/>
        <w:jc w:val="left"/>
        <w:rPr>
          <w:rFonts w:ascii="Times New Roman" w:eastAsia="方正仿宋简体" w:hAnsi="Times New Roman" w:cs="仿宋"/>
          <w:b/>
          <w:bCs/>
          <w:sz w:val="24"/>
        </w:rPr>
      </w:pPr>
    </w:p>
    <w:tbl>
      <w:tblPr>
        <w:tblpPr w:leftFromText="180" w:rightFromText="180" w:vertAnchor="text" w:horzAnchor="margin" w:tblpY="501"/>
        <w:tblOverlap w:val="never"/>
        <w:tblW w:w="5000" w:type="pct"/>
        <w:tblLook w:val="0000" w:firstRow="0" w:lastRow="0" w:firstColumn="0" w:lastColumn="0" w:noHBand="0" w:noVBand="0"/>
      </w:tblPr>
      <w:tblGrid>
        <w:gridCol w:w="4153"/>
        <w:gridCol w:w="4153"/>
      </w:tblGrid>
      <w:tr w:rsidR="004622F8" w14:paraId="12354C99" w14:textId="77777777" w:rsidTr="0066290F">
        <w:tc>
          <w:tcPr>
            <w:tcW w:w="2500" w:type="pct"/>
            <w:shd w:val="clear" w:color="auto" w:fill="auto"/>
            <w:vAlign w:val="center"/>
          </w:tcPr>
          <w:p w14:paraId="50D1A4B8" w14:textId="77777777" w:rsidR="004622F8" w:rsidRPr="007023A0" w:rsidRDefault="004622F8" w:rsidP="0066290F">
            <w:pPr>
              <w:pStyle w:val="2"/>
              <w:spacing w:beforeLines="50" w:before="156" w:afterLines="50" w:after="156"/>
              <w:ind w:leftChars="0" w:left="0" w:firstLineChars="0" w:firstLine="0"/>
              <w:jc w:val="left"/>
              <w:rPr>
                <w:sz w:val="24"/>
              </w:rPr>
            </w:pPr>
            <w:r w:rsidRPr="004622F8">
              <w:rPr>
                <w:rFonts w:asciiTheme="minorEastAsia" w:eastAsiaTheme="minorEastAsia" w:hAnsiTheme="minorEastAsia" w:cs="仿宋" w:hint="eastAsia"/>
                <w:sz w:val="28"/>
                <w:szCs w:val="28"/>
              </w:rPr>
              <w:t>用工单位（盖章、签字）</w:t>
            </w:r>
            <w:r w:rsidRPr="007023A0">
              <w:rPr>
                <w:rFonts w:hint="eastAsia"/>
                <w:sz w:val="24"/>
              </w:rPr>
              <w:t>：</w:t>
            </w:r>
          </w:p>
        </w:tc>
        <w:tc>
          <w:tcPr>
            <w:tcW w:w="2500" w:type="pct"/>
            <w:shd w:val="clear" w:color="auto" w:fill="auto"/>
            <w:vAlign w:val="center"/>
          </w:tcPr>
          <w:p w14:paraId="15A91272" w14:textId="77777777" w:rsidR="004622F8" w:rsidRPr="007023A0" w:rsidRDefault="004622F8" w:rsidP="0066290F">
            <w:pPr>
              <w:spacing w:beforeLines="50" w:before="156" w:afterLines="50" w:after="156"/>
              <w:jc w:val="left"/>
              <w:rPr>
                <w:sz w:val="24"/>
              </w:rPr>
            </w:pPr>
            <w:r w:rsidRPr="004622F8">
              <w:rPr>
                <w:rFonts w:asciiTheme="minorEastAsia" w:eastAsiaTheme="minorEastAsia" w:hAnsiTheme="minorEastAsia" w:cs="仿宋" w:hint="eastAsia"/>
                <w:sz w:val="28"/>
                <w:szCs w:val="28"/>
              </w:rPr>
              <w:t>用人单位签收（盖章、签字）</w:t>
            </w:r>
            <w:r w:rsidRPr="007023A0">
              <w:rPr>
                <w:rFonts w:ascii="Times New Roman Regular" w:hAnsi="Times New Roman Regular" w:cs="Times New Roman Regular" w:hint="eastAsia"/>
                <w:sz w:val="24"/>
              </w:rPr>
              <w:t>：</w:t>
            </w:r>
          </w:p>
        </w:tc>
      </w:tr>
      <w:tr w:rsidR="004622F8" w:rsidRPr="00E140ED" w14:paraId="46DBA905" w14:textId="77777777" w:rsidTr="0066290F">
        <w:tc>
          <w:tcPr>
            <w:tcW w:w="2500" w:type="pct"/>
            <w:shd w:val="clear" w:color="auto" w:fill="auto"/>
            <w:vAlign w:val="center"/>
          </w:tcPr>
          <w:p w14:paraId="21C8515E" w14:textId="77777777" w:rsidR="004622F8" w:rsidRPr="004622F8" w:rsidRDefault="004622F8" w:rsidP="0066290F">
            <w:pPr>
              <w:spacing w:beforeLines="50" w:before="156" w:afterLines="50" w:after="156"/>
              <w:ind w:firstLineChars="400" w:firstLine="1120"/>
              <w:rPr>
                <w:rFonts w:ascii="Times New Roman Regular" w:hAnsi="Times New Roman Regular" w:cs="Times New Roman Regular"/>
                <w:sz w:val="28"/>
                <w:szCs w:val="28"/>
              </w:rPr>
            </w:pPr>
            <w:r w:rsidRPr="004622F8">
              <w:rPr>
                <w:rFonts w:ascii="Times New Roman Regular" w:hAnsi="Times New Roman Regular" w:cs="Times New Roman Regular" w:hint="eastAsia"/>
                <w:sz w:val="28"/>
                <w:szCs w:val="28"/>
              </w:rPr>
              <w:t>年</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月</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日</w:t>
            </w:r>
          </w:p>
        </w:tc>
        <w:tc>
          <w:tcPr>
            <w:tcW w:w="2500" w:type="pct"/>
            <w:shd w:val="clear" w:color="auto" w:fill="auto"/>
            <w:vAlign w:val="center"/>
          </w:tcPr>
          <w:p w14:paraId="1CE63714" w14:textId="77777777" w:rsidR="004622F8" w:rsidRPr="004622F8" w:rsidRDefault="004622F8" w:rsidP="0066290F">
            <w:pPr>
              <w:spacing w:beforeLines="50" w:before="156" w:afterLines="50" w:after="156"/>
              <w:ind w:firstLineChars="400" w:firstLine="1120"/>
              <w:rPr>
                <w:rFonts w:ascii="Times New Roman Regular" w:hAnsi="Times New Roman Regular" w:cs="Times New Roman Regular"/>
                <w:sz w:val="28"/>
                <w:szCs w:val="28"/>
              </w:rPr>
            </w:pPr>
            <w:r w:rsidRPr="004622F8">
              <w:rPr>
                <w:rFonts w:ascii="Times New Roman Regular" w:hAnsi="Times New Roman Regular" w:cs="Times New Roman Regular" w:hint="eastAsia"/>
                <w:sz w:val="28"/>
                <w:szCs w:val="28"/>
              </w:rPr>
              <w:t>年</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月</w:t>
            </w:r>
            <w:r w:rsidRPr="004622F8">
              <w:rPr>
                <w:rFonts w:ascii="Times New Roman Regular" w:hAnsi="Times New Roman Regular" w:cs="Times New Roman Regular" w:hint="eastAsia"/>
                <w:sz w:val="28"/>
                <w:szCs w:val="28"/>
              </w:rPr>
              <w:t xml:space="preserve">    </w:t>
            </w:r>
            <w:r w:rsidRPr="004622F8">
              <w:rPr>
                <w:rFonts w:ascii="Times New Roman Regular" w:hAnsi="Times New Roman Regular" w:cs="Times New Roman Regular" w:hint="eastAsia"/>
                <w:sz w:val="28"/>
                <w:szCs w:val="28"/>
              </w:rPr>
              <w:t>日</w:t>
            </w:r>
          </w:p>
        </w:tc>
      </w:tr>
    </w:tbl>
    <w:p w14:paraId="5965A599" w14:textId="77777777" w:rsidR="004622F8" w:rsidRDefault="004622F8" w:rsidP="004622F8">
      <w:pPr>
        <w:tabs>
          <w:tab w:val="left" w:pos="2887"/>
          <w:tab w:val="left" w:pos="6487"/>
          <w:tab w:val="left" w:pos="9847"/>
          <w:tab w:val="left" w:pos="11407"/>
          <w:tab w:val="left" w:pos="11887"/>
          <w:tab w:val="left" w:pos="12367"/>
        </w:tabs>
        <w:autoSpaceDE w:val="0"/>
        <w:autoSpaceDN w:val="0"/>
        <w:spacing w:after="78" w:line="360" w:lineRule="exact"/>
        <w:jc w:val="left"/>
        <w:rPr>
          <w:rFonts w:ascii="Times New Roman" w:eastAsia="方正仿宋简体" w:hAnsi="Times New Roman" w:cs="仿宋"/>
          <w:b/>
          <w:bCs/>
          <w:sz w:val="24"/>
        </w:rPr>
      </w:pPr>
    </w:p>
    <w:p w14:paraId="1DCFD2B3" w14:textId="77777777" w:rsidR="004622F8" w:rsidRDefault="004622F8" w:rsidP="004622F8">
      <w:pPr>
        <w:tabs>
          <w:tab w:val="left" w:pos="2887"/>
          <w:tab w:val="left" w:pos="6487"/>
          <w:tab w:val="left" w:pos="9847"/>
          <w:tab w:val="left" w:pos="11407"/>
          <w:tab w:val="left" w:pos="11887"/>
          <w:tab w:val="left" w:pos="12367"/>
        </w:tabs>
        <w:autoSpaceDE w:val="0"/>
        <w:autoSpaceDN w:val="0"/>
        <w:spacing w:after="78" w:line="360" w:lineRule="exact"/>
        <w:jc w:val="left"/>
        <w:rPr>
          <w:rFonts w:ascii="Times New Roman" w:eastAsia="方正仿宋简体" w:hAnsi="Times New Roman" w:cs="仿宋"/>
          <w:b/>
          <w:bCs/>
          <w:sz w:val="24"/>
        </w:rPr>
      </w:pPr>
    </w:p>
    <w:p w14:paraId="549D2975" w14:textId="2B8EBC05" w:rsidR="004622F8" w:rsidRDefault="004622F8" w:rsidP="004622F8">
      <w:pPr>
        <w:tabs>
          <w:tab w:val="left" w:pos="2887"/>
          <w:tab w:val="left" w:pos="6487"/>
          <w:tab w:val="left" w:pos="9847"/>
          <w:tab w:val="left" w:pos="11407"/>
          <w:tab w:val="left" w:pos="11887"/>
          <w:tab w:val="left" w:pos="12367"/>
        </w:tabs>
        <w:autoSpaceDE w:val="0"/>
        <w:autoSpaceDN w:val="0"/>
        <w:spacing w:after="78" w:line="360" w:lineRule="exact"/>
        <w:jc w:val="left"/>
        <w:rPr>
          <w:rFonts w:cs="仿宋"/>
          <w:sz w:val="24"/>
        </w:rPr>
      </w:pPr>
      <w:r>
        <w:rPr>
          <w:rFonts w:ascii="Times New Roman" w:eastAsia="方正仿宋简体" w:hAnsi="Times New Roman" w:cs="仿宋" w:hint="eastAsia"/>
          <w:b/>
          <w:bCs/>
          <w:sz w:val="24"/>
        </w:rPr>
        <w:t>备注：本表一式二份，用人单位与用工单位各执一份。</w:t>
      </w:r>
    </w:p>
    <w:p w14:paraId="73A8E997" w14:textId="2C4C4060" w:rsidR="007537EC" w:rsidRPr="004622F8" w:rsidRDefault="007537EC" w:rsidP="007537EC">
      <w:pPr>
        <w:tabs>
          <w:tab w:val="left" w:pos="2887"/>
          <w:tab w:val="left" w:pos="6487"/>
          <w:tab w:val="left" w:pos="9847"/>
          <w:tab w:val="left" w:pos="11407"/>
          <w:tab w:val="left" w:pos="11887"/>
          <w:tab w:val="left" w:pos="12367"/>
        </w:tabs>
        <w:autoSpaceDE w:val="0"/>
        <w:autoSpaceDN w:val="0"/>
        <w:spacing w:after="78" w:line="360" w:lineRule="exact"/>
        <w:jc w:val="left"/>
        <w:rPr>
          <w:rFonts w:cs="仿宋"/>
          <w:sz w:val="24"/>
        </w:rPr>
      </w:pPr>
    </w:p>
    <w:p w14:paraId="50F09F7A" w14:textId="77777777" w:rsidR="007537EC" w:rsidRPr="007537EC" w:rsidRDefault="007537EC">
      <w:pPr>
        <w:spacing w:after="78"/>
        <w:jc w:val="left"/>
        <w:rPr>
          <w:rFonts w:ascii="黑体" w:eastAsia="黑体" w:hAnsi="黑体" w:cs="黑体" w:hint="eastAsia"/>
          <w:color w:val="000000"/>
          <w:sz w:val="20"/>
          <w:szCs w:val="20"/>
        </w:rPr>
      </w:pPr>
    </w:p>
    <w:p w14:paraId="67C6C72D" w14:textId="524023BE" w:rsidR="007537EC" w:rsidRDefault="007537EC">
      <w:pPr>
        <w:spacing w:after="78"/>
        <w:jc w:val="left"/>
        <w:rPr>
          <w:rFonts w:ascii="黑体" w:eastAsia="黑体" w:hAnsi="黑体" w:cs="黑体" w:hint="eastAsia"/>
          <w:color w:val="000000"/>
          <w:sz w:val="20"/>
          <w:szCs w:val="20"/>
        </w:rPr>
      </w:pPr>
      <w:r>
        <w:rPr>
          <w:rFonts w:ascii="黑体" w:eastAsia="黑体" w:hAnsi="黑体" w:cs="黑体" w:hint="eastAsia"/>
          <w:color w:val="000000"/>
          <w:sz w:val="20"/>
          <w:szCs w:val="20"/>
        </w:rPr>
        <w:br w:type="page"/>
      </w:r>
    </w:p>
    <w:p w14:paraId="6F6012FF" w14:textId="77777777" w:rsidR="009156E1" w:rsidRDefault="00C5164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53C5AABC" w14:textId="77777777" w:rsidR="009156E1" w:rsidRDefault="009156E1">
      <w:pPr>
        <w:spacing w:after="78"/>
      </w:pPr>
    </w:p>
    <w:p w14:paraId="6133CFED" w14:textId="77777777" w:rsidR="009156E1" w:rsidRDefault="00C51643">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Hlk200379500"/>
      <w:r>
        <w:rPr>
          <w:rFonts w:ascii="仿宋" w:eastAsia="仿宋" w:hAnsi="仿宋" w:hint="eastAsia"/>
          <w:b/>
          <w:bCs/>
          <w:kern w:val="0"/>
          <w:sz w:val="24"/>
        </w:rPr>
        <w:t>供应商</w:t>
      </w:r>
      <w:bookmarkEnd w:id="10"/>
      <w:r>
        <w:rPr>
          <w:rFonts w:ascii="仿宋" w:eastAsia="仿宋" w:hAnsi="仿宋" w:hint="eastAsia"/>
          <w:b/>
          <w:bCs/>
          <w:kern w:val="0"/>
          <w:sz w:val="24"/>
        </w:rPr>
        <w:t>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156E1" w14:paraId="20651160" w14:textId="77777777">
        <w:trPr>
          <w:cantSplit/>
          <w:trHeight w:val="601"/>
          <w:jc w:val="center"/>
        </w:trPr>
        <w:tc>
          <w:tcPr>
            <w:tcW w:w="1522" w:type="dxa"/>
            <w:vAlign w:val="center"/>
          </w:tcPr>
          <w:p w14:paraId="1BBCAAF0"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FF68BFC"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77618568" w14:textId="77777777">
        <w:trPr>
          <w:cantSplit/>
          <w:trHeight w:val="652"/>
          <w:jc w:val="center"/>
        </w:trPr>
        <w:tc>
          <w:tcPr>
            <w:tcW w:w="1522" w:type="dxa"/>
            <w:vAlign w:val="center"/>
          </w:tcPr>
          <w:p w14:paraId="605846A5"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59B1FAE" w14:textId="77777777" w:rsidR="009156E1" w:rsidRDefault="009156E1">
            <w:pPr>
              <w:widowControl/>
              <w:spacing w:after="78" w:line="360" w:lineRule="atLeast"/>
              <w:jc w:val="center"/>
              <w:rPr>
                <w:rFonts w:ascii="仿宋" w:eastAsia="仿宋" w:hAnsi="仿宋" w:cs="仿宋" w:hint="eastAsia"/>
                <w:sz w:val="24"/>
                <w:szCs w:val="20"/>
              </w:rPr>
            </w:pPr>
          </w:p>
        </w:tc>
        <w:tc>
          <w:tcPr>
            <w:tcW w:w="1320" w:type="dxa"/>
            <w:vAlign w:val="center"/>
          </w:tcPr>
          <w:p w14:paraId="1B1B13BB" w14:textId="77777777" w:rsidR="009156E1" w:rsidRDefault="00C51643">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8D0A547"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0B5C0F94" w14:textId="77777777">
        <w:trPr>
          <w:cantSplit/>
          <w:trHeight w:val="684"/>
          <w:jc w:val="center"/>
        </w:trPr>
        <w:tc>
          <w:tcPr>
            <w:tcW w:w="1522" w:type="dxa"/>
            <w:vAlign w:val="center"/>
          </w:tcPr>
          <w:p w14:paraId="7347E748"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880A2C7"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9F17C3D" w14:textId="77777777" w:rsidR="009156E1" w:rsidRDefault="009156E1">
            <w:pPr>
              <w:widowControl/>
              <w:spacing w:after="78" w:line="360" w:lineRule="atLeast"/>
              <w:jc w:val="center"/>
              <w:rPr>
                <w:rFonts w:ascii="仿宋" w:eastAsia="仿宋" w:hAnsi="仿宋" w:cs="仿宋" w:hint="eastAsia"/>
                <w:sz w:val="24"/>
                <w:szCs w:val="20"/>
              </w:rPr>
            </w:pPr>
          </w:p>
        </w:tc>
        <w:tc>
          <w:tcPr>
            <w:tcW w:w="1320" w:type="dxa"/>
            <w:vAlign w:val="center"/>
          </w:tcPr>
          <w:p w14:paraId="70382918"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358D5E01"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3D6654AE" w14:textId="77777777">
        <w:trPr>
          <w:trHeight w:val="618"/>
          <w:jc w:val="center"/>
        </w:trPr>
        <w:tc>
          <w:tcPr>
            <w:tcW w:w="1522" w:type="dxa"/>
            <w:vAlign w:val="center"/>
          </w:tcPr>
          <w:p w14:paraId="65CE519E"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71E04B9"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5A7FD62" w14:textId="77777777" w:rsidR="009156E1" w:rsidRDefault="009156E1">
            <w:pPr>
              <w:widowControl/>
              <w:spacing w:after="78" w:line="360" w:lineRule="atLeast"/>
              <w:jc w:val="center"/>
              <w:rPr>
                <w:rFonts w:ascii="仿宋" w:eastAsia="仿宋" w:hAnsi="仿宋" w:cs="仿宋" w:hint="eastAsia"/>
                <w:sz w:val="24"/>
                <w:szCs w:val="20"/>
              </w:rPr>
            </w:pPr>
          </w:p>
        </w:tc>
        <w:tc>
          <w:tcPr>
            <w:tcW w:w="850" w:type="dxa"/>
            <w:vAlign w:val="center"/>
          </w:tcPr>
          <w:p w14:paraId="68B059B6"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506E9566"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19FF5250" w14:textId="77777777">
        <w:trPr>
          <w:cantSplit/>
          <w:trHeight w:val="628"/>
          <w:jc w:val="center"/>
        </w:trPr>
        <w:tc>
          <w:tcPr>
            <w:tcW w:w="1522" w:type="dxa"/>
            <w:vAlign w:val="center"/>
          </w:tcPr>
          <w:p w14:paraId="19CB5CE6"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9B7942F" w14:textId="77777777" w:rsidR="009156E1" w:rsidRDefault="009156E1">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2BCA47F" w14:textId="77777777" w:rsidR="009156E1" w:rsidRDefault="00C51643">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156E1" w14:paraId="39FBBE97" w14:textId="77777777">
        <w:trPr>
          <w:cantSplit/>
          <w:trHeight w:val="567"/>
          <w:jc w:val="center"/>
        </w:trPr>
        <w:tc>
          <w:tcPr>
            <w:tcW w:w="1522" w:type="dxa"/>
            <w:vAlign w:val="center"/>
          </w:tcPr>
          <w:p w14:paraId="7305870D"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361AF336" w14:textId="77777777" w:rsidR="009156E1" w:rsidRDefault="009156E1">
            <w:pPr>
              <w:spacing w:after="78" w:line="360" w:lineRule="atLeast"/>
              <w:jc w:val="center"/>
              <w:rPr>
                <w:rFonts w:ascii="仿宋" w:eastAsia="仿宋" w:hAnsi="仿宋" w:cs="仿宋" w:hint="eastAsia"/>
                <w:sz w:val="24"/>
                <w:szCs w:val="20"/>
              </w:rPr>
            </w:pPr>
          </w:p>
          <w:p w14:paraId="42F13143"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6A500E4D" w14:textId="77777777">
        <w:trPr>
          <w:cantSplit/>
          <w:trHeight w:val="567"/>
          <w:jc w:val="center"/>
        </w:trPr>
        <w:tc>
          <w:tcPr>
            <w:tcW w:w="1522" w:type="dxa"/>
            <w:vAlign w:val="center"/>
          </w:tcPr>
          <w:p w14:paraId="09CB8C3D"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60CFAA6B" w14:textId="77777777" w:rsidR="009156E1" w:rsidRDefault="009156E1">
            <w:pPr>
              <w:spacing w:after="78" w:line="360" w:lineRule="atLeast"/>
              <w:jc w:val="center"/>
              <w:rPr>
                <w:rFonts w:ascii="仿宋" w:eastAsia="仿宋" w:hAnsi="仿宋" w:cs="仿宋" w:hint="eastAsia"/>
                <w:sz w:val="24"/>
                <w:szCs w:val="20"/>
              </w:rPr>
            </w:pPr>
          </w:p>
          <w:p w14:paraId="19C9B5CC"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3838D16A" w14:textId="77777777">
        <w:trPr>
          <w:cantSplit/>
          <w:trHeight w:val="659"/>
          <w:jc w:val="center"/>
        </w:trPr>
        <w:tc>
          <w:tcPr>
            <w:tcW w:w="1522" w:type="dxa"/>
            <w:vAlign w:val="center"/>
          </w:tcPr>
          <w:p w14:paraId="1C418CD9"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19C51163"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0C44DCE2" w14:textId="77777777">
        <w:trPr>
          <w:cantSplit/>
          <w:trHeight w:val="758"/>
          <w:jc w:val="center"/>
        </w:trPr>
        <w:tc>
          <w:tcPr>
            <w:tcW w:w="1522" w:type="dxa"/>
            <w:vAlign w:val="center"/>
          </w:tcPr>
          <w:p w14:paraId="76C6B02A"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F61213C"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2AC83117" w14:textId="77777777">
        <w:trPr>
          <w:cantSplit/>
          <w:trHeight w:val="1885"/>
          <w:jc w:val="center"/>
        </w:trPr>
        <w:tc>
          <w:tcPr>
            <w:tcW w:w="1522" w:type="dxa"/>
            <w:vAlign w:val="center"/>
          </w:tcPr>
          <w:p w14:paraId="48DA74A9"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FBA57D3" w14:textId="77777777" w:rsidR="009156E1" w:rsidRDefault="009156E1">
            <w:pPr>
              <w:widowControl/>
              <w:spacing w:after="78" w:line="360" w:lineRule="atLeast"/>
              <w:jc w:val="center"/>
              <w:rPr>
                <w:rFonts w:ascii="仿宋" w:eastAsia="仿宋" w:hAnsi="仿宋" w:cs="仿宋" w:hint="eastAsia"/>
                <w:sz w:val="24"/>
                <w:szCs w:val="20"/>
              </w:rPr>
            </w:pPr>
          </w:p>
        </w:tc>
      </w:tr>
      <w:tr w:rsidR="009156E1" w14:paraId="6776A0EF" w14:textId="77777777">
        <w:trPr>
          <w:cantSplit/>
          <w:trHeight w:val="1072"/>
          <w:jc w:val="center"/>
        </w:trPr>
        <w:tc>
          <w:tcPr>
            <w:tcW w:w="1522" w:type="dxa"/>
            <w:vAlign w:val="center"/>
          </w:tcPr>
          <w:p w14:paraId="5D100783" w14:textId="77777777" w:rsidR="009156E1" w:rsidRDefault="00C5164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AFD035B" w14:textId="77777777" w:rsidR="009156E1" w:rsidRDefault="009156E1">
            <w:pPr>
              <w:widowControl/>
              <w:spacing w:after="78" w:line="360" w:lineRule="atLeast"/>
              <w:jc w:val="center"/>
              <w:rPr>
                <w:rFonts w:ascii="仿宋" w:eastAsia="仿宋" w:hAnsi="仿宋" w:cs="仿宋" w:hint="eastAsia"/>
                <w:sz w:val="24"/>
                <w:szCs w:val="20"/>
              </w:rPr>
            </w:pPr>
          </w:p>
        </w:tc>
      </w:tr>
    </w:tbl>
    <w:p w14:paraId="4D08D9B9" w14:textId="40B256E3" w:rsidR="009156E1" w:rsidRDefault="009156E1">
      <w:pPr>
        <w:tabs>
          <w:tab w:val="left" w:pos="630"/>
        </w:tabs>
        <w:spacing w:after="78" w:line="276" w:lineRule="auto"/>
        <w:rPr>
          <w:rFonts w:ascii="仿宋" w:eastAsia="仿宋" w:hAnsi="仿宋" w:hint="eastAsia"/>
          <w:color w:val="000000"/>
          <w:kern w:val="0"/>
          <w:szCs w:val="21"/>
        </w:rPr>
      </w:pPr>
    </w:p>
    <w:p w14:paraId="480EAA1A" w14:textId="77777777" w:rsidR="00D80D1A" w:rsidRDefault="00D80D1A" w:rsidP="00D80D1A">
      <w:pPr>
        <w:spacing w:after="78"/>
        <w:ind w:firstLine="560"/>
      </w:pPr>
    </w:p>
    <w:p w14:paraId="75A07F7C" w14:textId="77777777" w:rsidR="00D80D1A" w:rsidRDefault="00D80D1A" w:rsidP="00D80D1A">
      <w:pPr>
        <w:spacing w:after="78"/>
        <w:ind w:firstLine="560"/>
      </w:pPr>
    </w:p>
    <w:p w14:paraId="2947A24C" w14:textId="77777777" w:rsidR="00D80D1A" w:rsidRDefault="00D80D1A" w:rsidP="00D80D1A">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C2A06F7" w14:textId="77777777" w:rsidR="00D80D1A" w:rsidRDefault="00D80D1A" w:rsidP="00D80D1A">
      <w:pPr>
        <w:snapToGrid w:val="0"/>
        <w:spacing w:afterLines="0" w:line="360" w:lineRule="auto"/>
        <w:ind w:firstLineChars="250" w:firstLine="525"/>
        <w:jc w:val="right"/>
        <w:rPr>
          <w:rFonts w:ascii="仿宋" w:eastAsia="仿宋" w:hAnsi="仿宋" w:cs="Arial" w:hint="eastAsia"/>
        </w:rPr>
      </w:pPr>
    </w:p>
    <w:p w14:paraId="335A04E7" w14:textId="77777777" w:rsidR="00D80D1A" w:rsidRDefault="00D80D1A" w:rsidP="00D80D1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1F7ADD39" w14:textId="77777777" w:rsidR="00D80D1A" w:rsidRDefault="00D80D1A" w:rsidP="00D80D1A">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47859C3D" w14:textId="69DD969A" w:rsidR="00D80D1A" w:rsidRDefault="00D80D1A" w:rsidP="00D80D1A">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劳务服务采购项目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劳务服务采购项目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6BC7A367" w14:textId="77777777" w:rsidR="00D80D1A" w:rsidRDefault="00D80D1A" w:rsidP="00D80D1A">
      <w:pPr>
        <w:pStyle w:val="222"/>
        <w:numPr>
          <w:ilvl w:val="0"/>
          <w:numId w:val="5"/>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4D49F0D" w14:textId="77777777" w:rsidR="00D80D1A" w:rsidRDefault="00D80D1A" w:rsidP="00D80D1A">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BE6A0A5" w14:textId="77777777" w:rsidR="00D80D1A" w:rsidRDefault="00D80D1A" w:rsidP="00D80D1A">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9ADBB7F" w14:textId="77777777" w:rsidR="00D80D1A" w:rsidRDefault="00D80D1A" w:rsidP="00D80D1A">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8FEE402" w14:textId="77777777" w:rsidR="00D80D1A" w:rsidRDefault="00D80D1A" w:rsidP="00D80D1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57DF7A4" w14:textId="77777777" w:rsidR="00D80D1A" w:rsidRDefault="00D80D1A" w:rsidP="00D80D1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924363" w14:textId="77777777" w:rsidR="00D80D1A" w:rsidRDefault="00D80D1A" w:rsidP="00D80D1A">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2303410" w14:textId="77777777" w:rsidR="00D80D1A" w:rsidRDefault="00D80D1A" w:rsidP="00D80D1A">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E4A1078" w14:textId="77777777" w:rsidR="00D80D1A" w:rsidRDefault="00D80D1A" w:rsidP="00D80D1A">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5A66B072"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bookmarkStart w:id="11"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308BF1FD"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（2）近三年内或成立至今（成立不足一年的单位）财务状况无亏损或净资产大于0；</w:t>
      </w:r>
    </w:p>
    <w:p w14:paraId="03CF31F5"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（3）近三年内（2022年6月至今）或成立至今（成立不足三年的单位）至少具备一项正在实施或已完成的类似业绩；</w:t>
      </w:r>
    </w:p>
    <w:p w14:paraId="3EBC3C93"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1"/>
    <w:p w14:paraId="566CB28F"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230B0C04" w14:textId="77777777" w:rsidR="00D80D1A" w:rsidRDefault="00D80D1A" w:rsidP="00D80D1A">
      <w:pPr>
        <w:pStyle w:val="222"/>
        <w:numPr>
          <w:ilvl w:val="0"/>
          <w:numId w:val="5"/>
        </w:numPr>
        <w:spacing w:after="78"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9D8B6CA" w14:textId="73124B25"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Cs/>
          <w:color w:val="000000"/>
          <w:szCs w:val="21"/>
          <w:u w:val="single"/>
        </w:rPr>
        <w:t>劳务服务采购项目</w:t>
      </w:r>
      <w:r>
        <w:rPr>
          <w:rFonts w:ascii="仿宋" w:eastAsia="仿宋" w:hAnsi="仿宋"/>
          <w:szCs w:val="21"/>
        </w:rPr>
        <w:t>选聘，特承诺如下：</w:t>
      </w:r>
    </w:p>
    <w:p w14:paraId="09E94C36"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61D6B96"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41B54DA2"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3700828" w14:textId="77777777" w:rsidR="00D80D1A" w:rsidRDefault="00D80D1A" w:rsidP="00D80D1A">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BF5CB3C" w14:textId="77777777" w:rsidR="00D80D1A" w:rsidRDefault="00D80D1A" w:rsidP="00D80D1A">
      <w:pPr>
        <w:tabs>
          <w:tab w:val="left" w:pos="1110"/>
        </w:tabs>
        <w:spacing w:after="78" w:line="276" w:lineRule="auto"/>
        <w:ind w:firstLineChars="200" w:firstLine="420"/>
        <w:rPr>
          <w:rFonts w:ascii="仿宋" w:eastAsia="仿宋" w:hAnsi="仿宋" w:hint="eastAsia"/>
          <w:color w:val="000000"/>
          <w:szCs w:val="21"/>
        </w:rPr>
      </w:pPr>
    </w:p>
    <w:p w14:paraId="7F829B6E" w14:textId="77777777" w:rsidR="00D80D1A" w:rsidRDefault="00D80D1A" w:rsidP="00D80D1A">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091B49C" w14:textId="77777777" w:rsidR="00D80D1A" w:rsidRDefault="00D80D1A" w:rsidP="00D80D1A">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00CAA303" w14:textId="77777777" w:rsidR="00D80D1A" w:rsidRDefault="00D80D1A" w:rsidP="00D80D1A">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12" w:name="_Hlk180658069"/>
      <w:r>
        <w:rPr>
          <w:rFonts w:ascii="Calibri" w:eastAsia="仿宋" w:hAnsi="Calibri" w:hint="eastAsia"/>
          <w:sz w:val="24"/>
          <w:szCs w:val="22"/>
        </w:rPr>
        <w:lastRenderedPageBreak/>
        <w:t>营业执照</w:t>
      </w:r>
    </w:p>
    <w:p w14:paraId="78DC5180" w14:textId="77777777" w:rsidR="00D80D1A" w:rsidRDefault="00D80D1A" w:rsidP="00D80D1A">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E1FD657" wp14:editId="466E772F">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4DA84816" w14:textId="77777777" w:rsidR="00D80D1A" w:rsidRDefault="00D80D1A" w:rsidP="00D80D1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E1FD657"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4DA84816" w14:textId="77777777" w:rsidR="00D80D1A" w:rsidRDefault="00D80D1A" w:rsidP="00D80D1A">
                      <w:pPr>
                        <w:spacing w:after="78"/>
                      </w:pPr>
                    </w:p>
                  </w:txbxContent>
                </v:textbox>
              </v:shape>
            </w:pict>
          </mc:Fallback>
        </mc:AlternateContent>
      </w:r>
    </w:p>
    <w:p w14:paraId="372F8A2C"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5D483F1"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4D672B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21FCB3B9"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76878BB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90888B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67725B40"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2923A6F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57C9A0E8"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6D2EC72F"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69C4D49"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254DC310" w14:textId="77777777" w:rsidR="00D80D1A" w:rsidRDefault="00D80D1A" w:rsidP="00D80D1A">
      <w:pPr>
        <w:pStyle w:val="af9"/>
      </w:pPr>
    </w:p>
    <w:p w14:paraId="3340F29D" w14:textId="77777777" w:rsidR="00D80D1A" w:rsidRDefault="00D80D1A" w:rsidP="00D80D1A">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国家企业信用信息公示系统查询情况截图</w:t>
      </w:r>
    </w:p>
    <w:p w14:paraId="5DA8348B"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6DF2D07" wp14:editId="0ACF2F0D">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44E4A9A3" w14:textId="77777777" w:rsidR="00D80D1A" w:rsidRDefault="00D80D1A" w:rsidP="00D80D1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DF2D07" id="文本框 24" o:sp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" fillcolor="window" strokecolor="windowText" strokeweight=".5pt">
                <v:textbox>
                  <w:txbxContent>
                    <w:p w14:paraId="44E4A9A3" w14:textId="77777777" w:rsidR="00D80D1A" w:rsidRDefault="00D80D1A" w:rsidP="00D80D1A">
                      <w:pPr>
                        <w:spacing w:after="78"/>
                      </w:pPr>
                    </w:p>
                  </w:txbxContent>
                </v:textbox>
              </v:shape>
            </w:pict>
          </mc:Fallback>
        </mc:AlternateContent>
      </w:r>
    </w:p>
    <w:p w14:paraId="18F4AB97"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7D677354"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04C0558E"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619EDBC3"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2661A401" w14:textId="77777777" w:rsidR="00D80D1A" w:rsidRDefault="00D80D1A" w:rsidP="00D80D1A">
      <w:pPr>
        <w:tabs>
          <w:tab w:val="left" w:pos="1110"/>
        </w:tabs>
        <w:spacing w:after="78" w:line="276" w:lineRule="auto"/>
      </w:pPr>
    </w:p>
    <w:p w14:paraId="0ADD7DE1"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6E32C719"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2D0D0A49"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68506444"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6F23650F"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3BE8E0EB"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70096392" w14:textId="77777777" w:rsidR="00D80D1A" w:rsidRDefault="00D80D1A" w:rsidP="00D80D1A">
      <w:pPr>
        <w:tabs>
          <w:tab w:val="left" w:pos="1110"/>
        </w:tabs>
        <w:spacing w:after="78" w:line="276" w:lineRule="auto"/>
        <w:rPr>
          <w:rFonts w:ascii="仿宋" w:eastAsia="仿宋" w:hAnsi="仿宋" w:cs="宋体" w:hint="eastAsia"/>
          <w:color w:val="000000"/>
          <w:sz w:val="24"/>
          <w:szCs w:val="21"/>
        </w:rPr>
      </w:pPr>
    </w:p>
    <w:p w14:paraId="5E5AA7CE" w14:textId="77777777" w:rsidR="00D80D1A" w:rsidRDefault="00D80D1A" w:rsidP="00D80D1A">
      <w:pPr>
        <w:pStyle w:val="150"/>
        <w:ind w:firstLine="480"/>
      </w:pPr>
      <w:r>
        <w:br w:type="page"/>
      </w:r>
    </w:p>
    <w:p w14:paraId="333DCDD4" w14:textId="5F7D20A8" w:rsidR="00D80D1A" w:rsidRDefault="00D80D1A" w:rsidP="00D80D1A">
      <w:pPr>
        <w:pStyle w:val="3"/>
        <w:adjustRightInd w:val="0"/>
        <w:spacing w:before="240" w:afterLines="0" w:after="120" w:line="400" w:lineRule="exact"/>
        <w:ind w:firstLineChars="200" w:firstLine="482"/>
        <w:rPr>
          <w:rFonts w:ascii="仿宋" w:eastAsia="仿宋" w:hAnsi="仿宋" w:cs="宋体" w:hint="eastAsia"/>
          <w:color w:val="000000"/>
          <w:sz w:val="24"/>
          <w:szCs w:val="21"/>
        </w:rPr>
      </w:pPr>
      <w:r>
        <w:rPr>
          <w:rFonts w:ascii="Calibri" w:eastAsia="仿宋" w:hAnsi="Calibri" w:hint="eastAsia"/>
          <w:sz w:val="24"/>
          <w:szCs w:val="22"/>
        </w:rPr>
        <w:lastRenderedPageBreak/>
        <w:t>信用中国查询情况截图</w:t>
      </w:r>
    </w:p>
    <w:p w14:paraId="650E062B" w14:textId="77777777" w:rsidR="00D80D1A" w:rsidRDefault="00D80D1A" w:rsidP="00D80D1A">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94CC077" wp14:editId="20807EA8">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D943C39" w14:textId="77777777" w:rsidR="00D80D1A" w:rsidRDefault="00D80D1A" w:rsidP="00D80D1A">
                            <w:pPr>
                              <w:spacing w:after="78"/>
                            </w:pPr>
                          </w:p>
                          <w:p w14:paraId="3AD75004" w14:textId="77777777" w:rsidR="00D80D1A" w:rsidRDefault="00D80D1A" w:rsidP="00D80D1A">
                            <w:pPr>
                              <w:spacing w:after="78"/>
                            </w:pPr>
                          </w:p>
                        </w:txbxContent>
                      </wps:txbx>
                      <wps:bodyPr upright="1"/>
                    </wps:wsp>
                  </a:graphicData>
                </a:graphic>
              </wp:anchor>
            </w:drawing>
          </mc:Choice>
          <mc:Fallback>
            <w:pict>
              <v:shape w14:anchorId="494CC077" id="文本框 26" o:sp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" strokeweight=".5pt">
                <v:textbox>
                  <w:txbxContent>
                    <w:p w14:paraId="7D943C39" w14:textId="77777777" w:rsidR="00D80D1A" w:rsidRDefault="00D80D1A" w:rsidP="00D80D1A">
                      <w:pPr>
                        <w:spacing w:after="78"/>
                      </w:pPr>
                    </w:p>
                    <w:p w14:paraId="3AD75004" w14:textId="77777777" w:rsidR="00D80D1A" w:rsidRDefault="00D80D1A" w:rsidP="00D80D1A">
                      <w:pPr>
                        <w:spacing w:after="78"/>
                      </w:pPr>
                    </w:p>
                  </w:txbxContent>
                </v:textbox>
              </v:shape>
            </w:pict>
          </mc:Fallback>
        </mc:AlternateContent>
      </w:r>
    </w:p>
    <w:p w14:paraId="660F9CC0"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7FFD589F"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53DDB07"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21085A69"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588130D4"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6F3B282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B814D85"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A87B4D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0332826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3C1E736"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00CFE022"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1D636D8" w14:textId="77777777" w:rsidR="00D80D1A" w:rsidRDefault="00D80D1A" w:rsidP="00D80D1A">
      <w:pPr>
        <w:spacing w:after="78"/>
      </w:pPr>
    </w:p>
    <w:p w14:paraId="5202C2AD" w14:textId="77777777" w:rsidR="00D80D1A" w:rsidRDefault="00D80D1A" w:rsidP="00D80D1A">
      <w:pPr>
        <w:pStyle w:val="3"/>
        <w:adjustRightInd w:val="0"/>
        <w:spacing w:before="240" w:afterLines="0" w:after="120" w:line="400" w:lineRule="exact"/>
        <w:rPr>
          <w:rFonts w:ascii="Calibri" w:eastAsia="仿宋" w:hAnsi="Calibri"/>
          <w:sz w:val="24"/>
          <w:szCs w:val="22"/>
        </w:rPr>
      </w:pPr>
      <w:r>
        <w:rPr>
          <w:rFonts w:ascii="Calibri" w:eastAsia="仿宋" w:hAnsi="Calibri" w:hint="eastAsia"/>
          <w:sz w:val="24"/>
          <w:szCs w:val="22"/>
        </w:rPr>
        <w:t>中国执行信息公开网查询情况截图</w:t>
      </w:r>
      <w:bookmarkEnd w:id="12"/>
    </w:p>
    <w:p w14:paraId="4EF353B8" w14:textId="77777777" w:rsidR="00D80D1A" w:rsidRDefault="00D80D1A" w:rsidP="00D80D1A">
      <w:pPr>
        <w:spacing w:after="78"/>
      </w:pPr>
      <w:r>
        <w:rPr>
          <w:noProof/>
        </w:rPr>
        <mc:AlternateContent>
          <mc:Choice Requires="wps">
            <w:drawing>
              <wp:anchor distT="0" distB="0" distL="114300" distR="114300" simplePos="0" relativeHeight="251661312" behindDoc="0" locked="0" layoutInCell="1" allowOverlap="1" wp14:anchorId="7C87BC4F" wp14:editId="7E501543">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479DA0BF" w14:textId="77777777" w:rsidR="00D80D1A" w:rsidRDefault="00D80D1A" w:rsidP="00D80D1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7BC4F" id="文本框 25" o:sp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" fillcolor="window" strokecolor="windowText" strokeweight=".5pt">
                <v:textbox>
                  <w:txbxContent>
                    <w:p w14:paraId="479DA0BF" w14:textId="77777777" w:rsidR="00D80D1A" w:rsidRDefault="00D80D1A" w:rsidP="00D80D1A">
                      <w:pPr>
                        <w:spacing w:after="78"/>
                      </w:pPr>
                    </w:p>
                  </w:txbxContent>
                </v:textbox>
              </v:shape>
            </w:pict>
          </mc:Fallback>
        </mc:AlternateContent>
      </w:r>
    </w:p>
    <w:p w14:paraId="67DF90C2" w14:textId="77777777" w:rsidR="00D80D1A" w:rsidRDefault="00D80D1A" w:rsidP="00D80D1A">
      <w:pPr>
        <w:spacing w:after="78"/>
      </w:pPr>
    </w:p>
    <w:p w14:paraId="06C1574B" w14:textId="77777777" w:rsidR="00D80D1A" w:rsidRDefault="00D80D1A" w:rsidP="00D80D1A">
      <w:pPr>
        <w:spacing w:after="78"/>
      </w:pPr>
    </w:p>
    <w:p w14:paraId="423E928A" w14:textId="77777777" w:rsidR="00D80D1A" w:rsidRDefault="00D80D1A" w:rsidP="00D80D1A">
      <w:pPr>
        <w:spacing w:after="78"/>
      </w:pPr>
    </w:p>
    <w:p w14:paraId="75889E1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15267A2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002A00AB"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66685E4F"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CF6F3C3"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8F259C1"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46A19C1"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56AD662"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5EAF3C33" w14:textId="439C6187" w:rsidR="00D80D1A" w:rsidRDefault="00D80D1A" w:rsidP="00D80D1A">
      <w:pPr>
        <w:pStyle w:val="3"/>
        <w:adjustRightInd w:val="0"/>
        <w:spacing w:before="240" w:afterLines="0" w:after="120" w:line="400" w:lineRule="exact"/>
        <w:rPr>
          <w:rFonts w:ascii="Calibri" w:eastAsia="仿宋" w:hAnsi="Calibri"/>
          <w:sz w:val="24"/>
          <w:szCs w:val="22"/>
        </w:rPr>
      </w:pPr>
      <w:r>
        <w:rPr>
          <w:rFonts w:ascii="仿宋" w:eastAsia="仿宋" w:hAnsi="仿宋" w:cs="宋体" w:hint="eastAsia"/>
          <w:color w:val="000000"/>
          <w:sz w:val="24"/>
          <w:szCs w:val="21"/>
        </w:rPr>
        <w:br w:type="page"/>
      </w:r>
      <w:r w:rsidRPr="00D80D1A">
        <w:rPr>
          <w:rFonts w:ascii="Calibri" w:eastAsia="仿宋" w:hAnsi="Calibri" w:hint="eastAsia"/>
          <w:sz w:val="24"/>
          <w:szCs w:val="22"/>
        </w:rPr>
        <w:lastRenderedPageBreak/>
        <w:t>劳务派遣经营许可证</w:t>
      </w:r>
    </w:p>
    <w:p w14:paraId="03A55F20" w14:textId="77777777" w:rsidR="00D80D1A" w:rsidRDefault="00D80D1A" w:rsidP="00D80D1A">
      <w:pPr>
        <w:spacing w:after="78"/>
      </w:pPr>
      <w:r>
        <w:rPr>
          <w:noProof/>
        </w:rPr>
        <mc:AlternateContent>
          <mc:Choice Requires="wps">
            <w:drawing>
              <wp:anchor distT="0" distB="0" distL="114300" distR="114300" simplePos="0" relativeHeight="251663360" behindDoc="0" locked="0" layoutInCell="1" allowOverlap="1" wp14:anchorId="614CA133" wp14:editId="53D11717">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93EABEB" w14:textId="77777777" w:rsidR="00D80D1A" w:rsidRDefault="00D80D1A" w:rsidP="00D80D1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14CA133" id="文本框 1" o:spid="_x0000_s1030" type="#_x0000_t202" style="position:absolute;left:0;text-align:left;margin-left:0;margin-top:8.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" fillcolor="window" strokecolor="windowText" strokeweight=".5pt">
                <v:textbox>
                  <w:txbxContent>
                    <w:p w14:paraId="193EABEB" w14:textId="77777777" w:rsidR="00D80D1A" w:rsidRDefault="00D80D1A" w:rsidP="00D80D1A">
                      <w:pPr>
                        <w:spacing w:after="78"/>
                      </w:pPr>
                    </w:p>
                  </w:txbxContent>
                </v:textbox>
              </v:shape>
            </w:pict>
          </mc:Fallback>
        </mc:AlternateContent>
      </w:r>
    </w:p>
    <w:p w14:paraId="7A3F05FE" w14:textId="77777777" w:rsidR="00D80D1A" w:rsidRDefault="00D80D1A" w:rsidP="00D80D1A">
      <w:pPr>
        <w:spacing w:after="78"/>
      </w:pPr>
    </w:p>
    <w:p w14:paraId="5ED5EA64" w14:textId="77777777" w:rsidR="00D80D1A" w:rsidRDefault="00D80D1A" w:rsidP="00D80D1A">
      <w:pPr>
        <w:spacing w:after="78"/>
      </w:pPr>
    </w:p>
    <w:p w14:paraId="4F8DE7C0" w14:textId="77777777" w:rsidR="00D80D1A" w:rsidRDefault="00D80D1A" w:rsidP="00D80D1A">
      <w:pPr>
        <w:spacing w:after="78"/>
      </w:pPr>
    </w:p>
    <w:p w14:paraId="1200A065"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3D160EE5"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1246369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2AAA138E"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59BD055A"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3833492"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1B84ADF1"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4C11B56A" w14:textId="77777777" w:rsidR="00D80D1A" w:rsidRDefault="00D80D1A" w:rsidP="00D80D1A">
      <w:pPr>
        <w:tabs>
          <w:tab w:val="left" w:pos="1110"/>
        </w:tabs>
        <w:spacing w:after="78" w:line="276" w:lineRule="auto"/>
        <w:ind w:firstLineChars="200" w:firstLine="480"/>
        <w:rPr>
          <w:rFonts w:ascii="仿宋" w:eastAsia="仿宋" w:hAnsi="仿宋" w:cs="宋体" w:hint="eastAsia"/>
          <w:color w:val="000000"/>
          <w:sz w:val="24"/>
          <w:szCs w:val="21"/>
        </w:rPr>
      </w:pPr>
    </w:p>
    <w:p w14:paraId="5E698C8E" w14:textId="77777777" w:rsidR="00D80D1A" w:rsidRDefault="00D80D1A" w:rsidP="00D80D1A">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24216C1" w14:textId="01906A12" w:rsidR="00D80D1A" w:rsidRDefault="00D80D1A" w:rsidP="00D80D1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劳务服务采购项目报价一览表</w:t>
      </w:r>
    </w:p>
    <w:p w14:paraId="0C6FA490" w14:textId="77777777" w:rsidR="00D80D1A" w:rsidRDefault="00D80D1A" w:rsidP="00D80D1A">
      <w:pPr>
        <w:pStyle w:val="a7"/>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164"/>
        <w:gridCol w:w="1342"/>
        <w:gridCol w:w="2708"/>
        <w:gridCol w:w="55"/>
        <w:gridCol w:w="883"/>
        <w:gridCol w:w="52"/>
        <w:gridCol w:w="1021"/>
        <w:gridCol w:w="1701"/>
        <w:gridCol w:w="821"/>
      </w:tblGrid>
      <w:tr w:rsidR="00D80D1A" w14:paraId="71A76A67" w14:textId="77777777" w:rsidTr="0066290F">
        <w:trPr>
          <w:trHeight w:val="413"/>
          <w:jc w:val="center"/>
        </w:trPr>
        <w:tc>
          <w:tcPr>
            <w:tcW w:w="1164" w:type="dxa"/>
            <w:vAlign w:val="center"/>
          </w:tcPr>
          <w:p w14:paraId="3208CF80"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83" w:type="dxa"/>
            <w:gridSpan w:val="8"/>
            <w:vAlign w:val="center"/>
          </w:tcPr>
          <w:p w14:paraId="170D3B44" w14:textId="285D4865" w:rsidR="00D80D1A" w:rsidRDefault="00D80D1A" w:rsidP="0066290F">
            <w:pPr>
              <w:spacing w:afterLines="0" w:line="300" w:lineRule="exact"/>
              <w:jc w:val="center"/>
              <w:rPr>
                <w:rFonts w:ascii="仿宋" w:eastAsia="仿宋" w:hAnsi="仿宋" w:hint="eastAsia"/>
                <w:b/>
                <w:szCs w:val="21"/>
              </w:rPr>
            </w:pPr>
            <w:r>
              <w:rPr>
                <w:rFonts w:ascii="仿宋" w:eastAsia="仿宋" w:hAnsi="仿宋" w:hint="eastAsia"/>
                <w:b/>
                <w:szCs w:val="21"/>
              </w:rPr>
              <w:t>劳务服务采购项目</w:t>
            </w:r>
          </w:p>
        </w:tc>
      </w:tr>
      <w:tr w:rsidR="00D80D1A" w14:paraId="5972C3A9" w14:textId="77777777" w:rsidTr="0066290F">
        <w:trPr>
          <w:jc w:val="center"/>
        </w:trPr>
        <w:tc>
          <w:tcPr>
            <w:tcW w:w="1164" w:type="dxa"/>
            <w:vMerge w:val="restart"/>
            <w:vAlign w:val="center"/>
          </w:tcPr>
          <w:p w14:paraId="3EA9F54B"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50" w:type="dxa"/>
            <w:gridSpan w:val="2"/>
            <w:vMerge w:val="restart"/>
            <w:vAlign w:val="center"/>
          </w:tcPr>
          <w:p w14:paraId="19340C19" w14:textId="77777777" w:rsidR="00D80D1A" w:rsidRDefault="00D80D1A" w:rsidP="00D80D1A">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38" w:type="dxa"/>
            <w:gridSpan w:val="2"/>
            <w:vAlign w:val="center"/>
          </w:tcPr>
          <w:p w14:paraId="7CC0EA5A"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95" w:type="dxa"/>
            <w:gridSpan w:val="4"/>
          </w:tcPr>
          <w:p w14:paraId="0FEB85A5" w14:textId="77777777" w:rsidR="00D80D1A" w:rsidRDefault="00D80D1A" w:rsidP="0066290F">
            <w:pPr>
              <w:spacing w:afterLines="0"/>
              <w:jc w:val="center"/>
              <w:rPr>
                <w:rFonts w:ascii="仿宋" w:eastAsia="仿宋" w:hAnsi="仿宋" w:hint="eastAsia"/>
                <w:szCs w:val="21"/>
              </w:rPr>
            </w:pPr>
          </w:p>
        </w:tc>
      </w:tr>
      <w:tr w:rsidR="00D80D1A" w14:paraId="541D1D83" w14:textId="77777777" w:rsidTr="0066290F">
        <w:trPr>
          <w:trHeight w:val="245"/>
          <w:jc w:val="center"/>
        </w:trPr>
        <w:tc>
          <w:tcPr>
            <w:tcW w:w="1164" w:type="dxa"/>
            <w:vMerge/>
            <w:vAlign w:val="center"/>
          </w:tcPr>
          <w:p w14:paraId="22C9177E" w14:textId="77777777" w:rsidR="00D80D1A" w:rsidRDefault="00D80D1A" w:rsidP="0066290F">
            <w:pPr>
              <w:spacing w:afterLines="0" w:line="300" w:lineRule="exact"/>
              <w:jc w:val="center"/>
              <w:rPr>
                <w:rFonts w:ascii="仿宋" w:eastAsia="仿宋" w:hAnsi="仿宋" w:hint="eastAsia"/>
                <w:szCs w:val="21"/>
              </w:rPr>
            </w:pPr>
          </w:p>
        </w:tc>
        <w:tc>
          <w:tcPr>
            <w:tcW w:w="4050" w:type="dxa"/>
            <w:gridSpan w:val="2"/>
            <w:vMerge/>
            <w:vAlign w:val="center"/>
          </w:tcPr>
          <w:p w14:paraId="1797023C" w14:textId="77777777" w:rsidR="00D80D1A" w:rsidRDefault="00D80D1A" w:rsidP="00D80D1A">
            <w:pPr>
              <w:spacing w:afterLines="0" w:line="300" w:lineRule="exact"/>
              <w:jc w:val="center"/>
              <w:rPr>
                <w:rFonts w:ascii="仿宋" w:eastAsia="仿宋" w:hAnsi="仿宋" w:hint="eastAsia"/>
                <w:szCs w:val="21"/>
              </w:rPr>
            </w:pPr>
          </w:p>
        </w:tc>
        <w:tc>
          <w:tcPr>
            <w:tcW w:w="938" w:type="dxa"/>
            <w:gridSpan w:val="2"/>
            <w:vAlign w:val="center"/>
          </w:tcPr>
          <w:p w14:paraId="173D79E3"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95" w:type="dxa"/>
            <w:gridSpan w:val="4"/>
          </w:tcPr>
          <w:p w14:paraId="2C79B4E2" w14:textId="77777777" w:rsidR="00D80D1A" w:rsidRDefault="00D80D1A" w:rsidP="0066290F">
            <w:pPr>
              <w:spacing w:afterLines="0"/>
              <w:jc w:val="center"/>
              <w:rPr>
                <w:rFonts w:ascii="仿宋" w:eastAsia="仿宋" w:hAnsi="仿宋" w:hint="eastAsia"/>
                <w:szCs w:val="21"/>
              </w:rPr>
            </w:pPr>
          </w:p>
        </w:tc>
      </w:tr>
      <w:tr w:rsidR="00D80D1A" w14:paraId="1894FFCF" w14:textId="77777777" w:rsidTr="0066290F">
        <w:trPr>
          <w:trHeight w:val="267"/>
          <w:jc w:val="center"/>
        </w:trPr>
        <w:tc>
          <w:tcPr>
            <w:tcW w:w="1164" w:type="dxa"/>
            <w:vAlign w:val="center"/>
          </w:tcPr>
          <w:p w14:paraId="7C021B81" w14:textId="59F3B513"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4050" w:type="dxa"/>
            <w:gridSpan w:val="2"/>
            <w:vAlign w:val="center"/>
          </w:tcPr>
          <w:p w14:paraId="77E619CC" w14:textId="035337D7" w:rsidR="00D80D1A" w:rsidRDefault="00D80D1A" w:rsidP="00D80D1A">
            <w:pPr>
              <w:spacing w:afterLines="0" w:line="300" w:lineRule="exact"/>
              <w:jc w:val="center"/>
              <w:rPr>
                <w:rFonts w:ascii="仿宋" w:eastAsia="仿宋" w:hAnsi="仿宋" w:hint="eastAsia"/>
                <w:szCs w:val="21"/>
              </w:rPr>
            </w:pPr>
            <w:r>
              <w:rPr>
                <w:rFonts w:ascii="仿宋" w:eastAsia="仿宋" w:hAnsi="仿宋" w:hint="eastAsia"/>
                <w:szCs w:val="21"/>
              </w:rPr>
              <w:t>四川南充市文峰污泥项目</w:t>
            </w:r>
          </w:p>
        </w:tc>
        <w:tc>
          <w:tcPr>
            <w:tcW w:w="938" w:type="dxa"/>
            <w:gridSpan w:val="2"/>
            <w:vAlign w:val="center"/>
          </w:tcPr>
          <w:p w14:paraId="5178A3B7"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95" w:type="dxa"/>
            <w:gridSpan w:val="4"/>
          </w:tcPr>
          <w:p w14:paraId="1C2D8005" w14:textId="77777777" w:rsidR="00D80D1A" w:rsidRDefault="00D80D1A" w:rsidP="0066290F">
            <w:pPr>
              <w:spacing w:afterLines="0"/>
              <w:jc w:val="center"/>
              <w:rPr>
                <w:rFonts w:ascii="仿宋" w:eastAsia="仿宋" w:hAnsi="仿宋" w:hint="eastAsia"/>
                <w:szCs w:val="21"/>
              </w:rPr>
            </w:pPr>
          </w:p>
        </w:tc>
      </w:tr>
      <w:tr w:rsidR="00D80D1A" w14:paraId="064A0581" w14:textId="77777777" w:rsidTr="0066290F">
        <w:trPr>
          <w:jc w:val="center"/>
        </w:trPr>
        <w:tc>
          <w:tcPr>
            <w:tcW w:w="9747" w:type="dxa"/>
            <w:gridSpan w:val="9"/>
            <w:vAlign w:val="center"/>
          </w:tcPr>
          <w:p w14:paraId="27266053" w14:textId="77777777" w:rsidR="00D80D1A" w:rsidRDefault="00D80D1A" w:rsidP="0066290F">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F5BE1" w14:paraId="49187DF5" w14:textId="77777777" w:rsidTr="007F5BE1">
        <w:trPr>
          <w:jc w:val="center"/>
        </w:trPr>
        <w:tc>
          <w:tcPr>
            <w:tcW w:w="1164" w:type="dxa"/>
            <w:vAlign w:val="center"/>
          </w:tcPr>
          <w:p w14:paraId="60C1E5ED" w14:textId="77777777" w:rsidR="007F5BE1" w:rsidRDefault="007F5BE1" w:rsidP="007F5BE1">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42" w:type="dxa"/>
            <w:vAlign w:val="center"/>
          </w:tcPr>
          <w:p w14:paraId="099E9A8E" w14:textId="77777777" w:rsidR="007F5BE1" w:rsidRDefault="007F5BE1" w:rsidP="007F5BE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708" w:type="dxa"/>
            <w:vAlign w:val="center"/>
          </w:tcPr>
          <w:p w14:paraId="0C8C145E" w14:textId="1E84AE2B" w:rsidR="007F5BE1" w:rsidRDefault="007F5BE1" w:rsidP="007F5BE1">
            <w:pPr>
              <w:spacing w:afterLines="0" w:line="440" w:lineRule="exact"/>
              <w:jc w:val="center"/>
              <w:rPr>
                <w:rFonts w:ascii="仿宋" w:eastAsia="仿宋" w:hAnsi="仿宋" w:hint="eastAsia"/>
                <w:b/>
                <w:szCs w:val="21"/>
              </w:rPr>
            </w:pPr>
            <w:r>
              <w:rPr>
                <w:rFonts w:ascii="仿宋" w:eastAsia="仿宋" w:hAnsi="仿宋" w:hint="eastAsia"/>
                <w:b/>
                <w:szCs w:val="21"/>
              </w:rPr>
              <w:t>*主要服务内容</w:t>
            </w:r>
          </w:p>
        </w:tc>
        <w:tc>
          <w:tcPr>
            <w:tcW w:w="938" w:type="dxa"/>
            <w:gridSpan w:val="2"/>
            <w:vAlign w:val="center"/>
          </w:tcPr>
          <w:p w14:paraId="74F615B7" w14:textId="6001C2A6" w:rsidR="007F5BE1" w:rsidRDefault="007F5BE1" w:rsidP="007F5BE1">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3" w:type="dxa"/>
            <w:gridSpan w:val="2"/>
            <w:vAlign w:val="center"/>
          </w:tcPr>
          <w:p w14:paraId="1FABF6D5" w14:textId="3E954A79" w:rsidR="007F5BE1" w:rsidRDefault="007F5BE1" w:rsidP="007F5BE1">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701" w:type="dxa"/>
            <w:vAlign w:val="center"/>
          </w:tcPr>
          <w:p w14:paraId="202895A9" w14:textId="17FDF81D" w:rsidR="007F5BE1" w:rsidRDefault="007F5BE1" w:rsidP="007F5BE1">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（元/人/月）</w:t>
            </w:r>
          </w:p>
        </w:tc>
        <w:tc>
          <w:tcPr>
            <w:tcW w:w="821" w:type="dxa"/>
            <w:vAlign w:val="center"/>
          </w:tcPr>
          <w:p w14:paraId="78B8155D" w14:textId="1F0C1258" w:rsidR="007F5BE1" w:rsidRDefault="007F5BE1" w:rsidP="007F5BE1">
            <w:pPr>
              <w:spacing w:afterLines="0" w:line="440" w:lineRule="exact"/>
              <w:jc w:val="center"/>
              <w:rPr>
                <w:rFonts w:ascii="仿宋" w:eastAsia="仿宋" w:hAnsi="仿宋" w:hint="eastAsia"/>
                <w:b/>
                <w:szCs w:val="21"/>
              </w:rPr>
            </w:pPr>
            <w:r>
              <w:rPr>
                <w:rFonts w:ascii="仿宋" w:eastAsia="仿宋" w:hAnsi="仿宋"/>
                <w:b/>
                <w:szCs w:val="21"/>
              </w:rPr>
              <w:t>备注</w:t>
            </w:r>
          </w:p>
        </w:tc>
      </w:tr>
      <w:tr w:rsidR="007F5BE1" w14:paraId="57A85C32" w14:textId="77777777" w:rsidTr="007F5BE1">
        <w:trPr>
          <w:trHeight w:val="273"/>
          <w:jc w:val="center"/>
        </w:trPr>
        <w:tc>
          <w:tcPr>
            <w:tcW w:w="1164" w:type="dxa"/>
            <w:vAlign w:val="center"/>
          </w:tcPr>
          <w:p w14:paraId="4BA4EC81" w14:textId="77777777" w:rsidR="007F5BE1" w:rsidRDefault="007F5BE1" w:rsidP="0066290F">
            <w:pPr>
              <w:pStyle w:val="af8"/>
              <w:numPr>
                <w:ilvl w:val="0"/>
                <w:numId w:val="1"/>
              </w:numPr>
              <w:spacing w:afterLines="0" w:line="300" w:lineRule="exact"/>
              <w:ind w:firstLineChars="0"/>
              <w:jc w:val="center"/>
              <w:rPr>
                <w:rFonts w:ascii="仿宋" w:eastAsia="仿宋" w:hAnsi="仿宋" w:hint="eastAsia"/>
                <w:szCs w:val="21"/>
              </w:rPr>
            </w:pPr>
          </w:p>
        </w:tc>
        <w:tc>
          <w:tcPr>
            <w:tcW w:w="1342" w:type="dxa"/>
            <w:shd w:val="clear" w:color="auto" w:fill="auto"/>
            <w:vAlign w:val="center"/>
          </w:tcPr>
          <w:p w14:paraId="1111FC2A" w14:textId="606BDDD5" w:rsidR="007F5BE1" w:rsidRDefault="007F5BE1" w:rsidP="0066290F">
            <w:pPr>
              <w:spacing w:afterLines="0" w:line="440" w:lineRule="exact"/>
              <w:jc w:val="center"/>
              <w:rPr>
                <w:rFonts w:ascii="仿宋" w:eastAsia="仿宋" w:hAnsi="仿宋" w:hint="eastAsia"/>
                <w:szCs w:val="21"/>
              </w:rPr>
            </w:pPr>
            <w:r w:rsidRPr="00D80D1A">
              <w:rPr>
                <w:rFonts w:ascii="仿宋" w:eastAsia="仿宋" w:hAnsi="仿宋" w:hint="eastAsia"/>
                <w:szCs w:val="21"/>
              </w:rPr>
              <w:t>劳务服务</w:t>
            </w:r>
          </w:p>
        </w:tc>
        <w:tc>
          <w:tcPr>
            <w:tcW w:w="2708" w:type="dxa"/>
            <w:shd w:val="clear" w:color="auto" w:fill="auto"/>
            <w:vAlign w:val="center"/>
          </w:tcPr>
          <w:p w14:paraId="758F18B9" w14:textId="30FFA613" w:rsidR="007F5BE1" w:rsidRDefault="007F5BE1" w:rsidP="007F5BE1">
            <w:pPr>
              <w:spacing w:afterLines="0" w:line="240" w:lineRule="auto"/>
              <w:rPr>
                <w:rFonts w:ascii="仿宋" w:eastAsia="仿宋" w:hAnsi="仿宋" w:hint="eastAsia"/>
                <w:szCs w:val="21"/>
              </w:rPr>
            </w:pPr>
            <w:r w:rsidRPr="00D80D1A">
              <w:rPr>
                <w:rFonts w:ascii="仿宋" w:eastAsia="仿宋" w:hAnsi="仿宋" w:hint="eastAsia"/>
                <w:sz w:val="18"/>
                <w:szCs w:val="18"/>
              </w:rPr>
              <w:t>本项目乙方根据甲方需求提供服务人员，服务人员日常工作由甲方按照相关规章制度及岗位职责进行监督和管理，服务人员与甲方不存在劳动法律关系。乙方负责服务人员的劳资管理，包括办理服务人员劳动用工手续（签订劳动合同等）、购买相关保险、结算发放工资</w:t>
            </w:r>
          </w:p>
        </w:tc>
        <w:tc>
          <w:tcPr>
            <w:tcW w:w="938" w:type="dxa"/>
            <w:gridSpan w:val="2"/>
            <w:vAlign w:val="center"/>
          </w:tcPr>
          <w:p w14:paraId="0DB47083" w14:textId="72F61CF2" w:rsidR="007F5BE1" w:rsidRPr="007F5BE1" w:rsidRDefault="007F5BE1" w:rsidP="0066290F">
            <w:pPr>
              <w:spacing w:afterLines="0" w:line="440" w:lineRule="exact"/>
              <w:jc w:val="center"/>
              <w:rPr>
                <w:rFonts w:ascii="仿宋" w:eastAsia="仿宋" w:hAnsi="仿宋" w:hint="eastAsia"/>
                <w:szCs w:val="21"/>
              </w:rPr>
            </w:pPr>
            <w:r>
              <w:rPr>
                <w:rFonts w:ascii="仿宋" w:eastAsia="仿宋" w:hAnsi="仿宋" w:hint="eastAsia"/>
                <w:szCs w:val="21"/>
              </w:rPr>
              <w:t>月/人</w:t>
            </w:r>
          </w:p>
        </w:tc>
        <w:tc>
          <w:tcPr>
            <w:tcW w:w="1073" w:type="dxa"/>
            <w:gridSpan w:val="2"/>
            <w:vAlign w:val="center"/>
          </w:tcPr>
          <w:p w14:paraId="5E4D1C71" w14:textId="66C177C2" w:rsidR="007F5BE1" w:rsidRDefault="007F5BE1" w:rsidP="0066290F">
            <w:pPr>
              <w:spacing w:afterLines="0" w:line="440" w:lineRule="exact"/>
              <w:jc w:val="center"/>
              <w:rPr>
                <w:rFonts w:ascii="仿宋" w:eastAsia="仿宋" w:hAnsi="仿宋" w:hint="eastAsia"/>
                <w:szCs w:val="21"/>
              </w:rPr>
            </w:pPr>
            <w:r>
              <w:rPr>
                <w:rFonts w:ascii="仿宋" w:eastAsia="仿宋" w:hAnsi="仿宋" w:hint="eastAsia"/>
                <w:szCs w:val="21"/>
              </w:rPr>
              <w:t>1</w:t>
            </w:r>
          </w:p>
        </w:tc>
        <w:tc>
          <w:tcPr>
            <w:tcW w:w="1701" w:type="dxa"/>
            <w:vAlign w:val="center"/>
          </w:tcPr>
          <w:p w14:paraId="2ABB8789" w14:textId="77777777" w:rsidR="007F5BE1" w:rsidRDefault="007F5BE1" w:rsidP="0066290F">
            <w:pPr>
              <w:spacing w:afterLines="0" w:line="440" w:lineRule="exact"/>
              <w:jc w:val="center"/>
              <w:rPr>
                <w:rFonts w:ascii="仿宋" w:eastAsia="仿宋" w:hAnsi="仿宋" w:hint="eastAsia"/>
                <w:szCs w:val="21"/>
              </w:rPr>
            </w:pPr>
          </w:p>
        </w:tc>
        <w:tc>
          <w:tcPr>
            <w:tcW w:w="821" w:type="dxa"/>
            <w:vAlign w:val="center"/>
          </w:tcPr>
          <w:p w14:paraId="3F8B221C" w14:textId="649E5F51" w:rsidR="007F5BE1" w:rsidRDefault="007F5BE1" w:rsidP="0066290F">
            <w:pPr>
              <w:spacing w:afterLines="0" w:line="440" w:lineRule="exact"/>
              <w:jc w:val="center"/>
              <w:rPr>
                <w:rFonts w:ascii="仿宋" w:eastAsia="仿宋" w:hAnsi="仿宋" w:hint="eastAsia"/>
                <w:szCs w:val="21"/>
              </w:rPr>
            </w:pPr>
          </w:p>
        </w:tc>
      </w:tr>
      <w:tr w:rsidR="00D80D1A" w14:paraId="517D3731" w14:textId="77777777" w:rsidTr="0066290F">
        <w:trPr>
          <w:trHeight w:val="435"/>
          <w:jc w:val="center"/>
        </w:trPr>
        <w:tc>
          <w:tcPr>
            <w:tcW w:w="1164" w:type="dxa"/>
            <w:vAlign w:val="center"/>
          </w:tcPr>
          <w:p w14:paraId="3EEDD71D"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50" w:type="dxa"/>
            <w:gridSpan w:val="2"/>
            <w:vAlign w:val="center"/>
          </w:tcPr>
          <w:p w14:paraId="45625099"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8" w:type="dxa"/>
            <w:gridSpan w:val="2"/>
            <w:vAlign w:val="center"/>
          </w:tcPr>
          <w:p w14:paraId="67BAC7FC"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95" w:type="dxa"/>
            <w:gridSpan w:val="4"/>
            <w:vAlign w:val="center"/>
          </w:tcPr>
          <w:p w14:paraId="0396F68D" w14:textId="77777777" w:rsidR="00D80D1A" w:rsidRDefault="00D80D1A" w:rsidP="0066290F">
            <w:pPr>
              <w:spacing w:afterLines="0" w:line="300" w:lineRule="exact"/>
              <w:jc w:val="center"/>
              <w:rPr>
                <w:rFonts w:ascii="仿宋" w:eastAsia="仿宋" w:hAnsi="仿宋" w:hint="eastAsia"/>
                <w:szCs w:val="21"/>
              </w:rPr>
            </w:pPr>
          </w:p>
        </w:tc>
      </w:tr>
      <w:tr w:rsidR="00D80D1A" w14:paraId="30A6DD43" w14:textId="77777777" w:rsidTr="0066290F">
        <w:trPr>
          <w:trHeight w:val="259"/>
          <w:jc w:val="center"/>
        </w:trPr>
        <w:tc>
          <w:tcPr>
            <w:tcW w:w="1164" w:type="dxa"/>
            <w:vAlign w:val="center"/>
          </w:tcPr>
          <w:p w14:paraId="4BBB46F0"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83" w:type="dxa"/>
            <w:gridSpan w:val="8"/>
            <w:vAlign w:val="center"/>
          </w:tcPr>
          <w:p w14:paraId="6A9D53DB" w14:textId="12E08600" w:rsidR="00D80D1A" w:rsidRDefault="00D80D1A" w:rsidP="0066290F">
            <w:pPr>
              <w:spacing w:afterLines="0" w:line="300" w:lineRule="exact"/>
              <w:jc w:val="left"/>
              <w:rPr>
                <w:rFonts w:ascii="仿宋" w:eastAsia="仿宋" w:hAnsi="仿宋" w:hint="eastAsia"/>
                <w:szCs w:val="21"/>
              </w:rPr>
            </w:pPr>
            <w:r>
              <w:rPr>
                <w:rFonts w:ascii="仿宋" w:eastAsia="仿宋" w:hAnsi="仿宋" w:hint="eastAsia"/>
                <w:szCs w:val="21"/>
              </w:rPr>
              <w:t>按月结算，</w:t>
            </w:r>
            <w:r w:rsidRPr="00D80D1A">
              <w:rPr>
                <w:rFonts w:ascii="仿宋" w:eastAsia="仿宋" w:hAnsi="仿宋" w:hint="eastAsia"/>
                <w:szCs w:val="21"/>
              </w:rPr>
              <w:t>按月度支付，以每月服务人数为准。</w:t>
            </w:r>
          </w:p>
        </w:tc>
      </w:tr>
      <w:tr w:rsidR="00D80D1A" w14:paraId="538F8ADE" w14:textId="77777777" w:rsidTr="0066290F">
        <w:trPr>
          <w:trHeight w:val="183"/>
          <w:jc w:val="center"/>
        </w:trPr>
        <w:tc>
          <w:tcPr>
            <w:tcW w:w="1164" w:type="dxa"/>
            <w:vAlign w:val="center"/>
          </w:tcPr>
          <w:p w14:paraId="0C8331FA" w14:textId="77777777" w:rsidR="00D80D1A" w:rsidRDefault="00D80D1A" w:rsidP="0066290F">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4105" w:type="dxa"/>
            <w:gridSpan w:val="3"/>
            <w:vAlign w:val="center"/>
          </w:tcPr>
          <w:p w14:paraId="2021071C" w14:textId="77777777" w:rsidR="00D80D1A" w:rsidRDefault="00D80D1A" w:rsidP="0066290F">
            <w:pPr>
              <w:spacing w:afterLines="0" w:line="300" w:lineRule="exact"/>
              <w:jc w:val="left"/>
              <w:rPr>
                <w:rFonts w:ascii="仿宋" w:eastAsia="仿宋" w:hAnsi="仿宋" w:hint="eastAsia"/>
                <w:szCs w:val="21"/>
              </w:rPr>
            </w:pPr>
            <w:r>
              <w:rPr>
                <w:rFonts w:ascii="Times New Roman" w:eastAsia="仿宋" w:hAnsi="Times New Roman"/>
                <w:szCs w:val="21"/>
              </w:rPr>
              <w:t>一年</w:t>
            </w:r>
            <w:r>
              <w:rPr>
                <w:rFonts w:ascii="Times New Roman" w:eastAsia="仿宋" w:hAnsi="Times New Roman" w:hint="eastAsia"/>
                <w:szCs w:val="21"/>
              </w:rPr>
              <w:t>，以合同签订时间起计</w:t>
            </w:r>
          </w:p>
        </w:tc>
        <w:tc>
          <w:tcPr>
            <w:tcW w:w="935" w:type="dxa"/>
            <w:gridSpan w:val="2"/>
            <w:vAlign w:val="center"/>
          </w:tcPr>
          <w:p w14:paraId="2E1A74FF" w14:textId="77777777" w:rsidR="00D80D1A" w:rsidRDefault="00D80D1A" w:rsidP="0066290F">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543" w:type="dxa"/>
            <w:gridSpan w:val="3"/>
            <w:vAlign w:val="center"/>
          </w:tcPr>
          <w:p w14:paraId="48071A7A" w14:textId="77777777" w:rsidR="00D80D1A" w:rsidRDefault="00D80D1A" w:rsidP="0066290F">
            <w:pPr>
              <w:spacing w:afterLines="0" w:line="300" w:lineRule="exact"/>
              <w:jc w:val="left"/>
              <w:rPr>
                <w:rFonts w:ascii="仿宋" w:eastAsia="仿宋" w:hAnsi="仿宋" w:hint="eastAsia"/>
                <w:szCs w:val="21"/>
              </w:rPr>
            </w:pPr>
          </w:p>
        </w:tc>
      </w:tr>
      <w:tr w:rsidR="00D80D1A" w14:paraId="0479BD1A" w14:textId="77777777" w:rsidTr="0066290F">
        <w:trPr>
          <w:trHeight w:val="630"/>
          <w:jc w:val="center"/>
        </w:trPr>
        <w:tc>
          <w:tcPr>
            <w:tcW w:w="9747" w:type="dxa"/>
            <w:gridSpan w:val="9"/>
            <w:vAlign w:val="center"/>
          </w:tcPr>
          <w:p w14:paraId="44CF4A9A" w14:textId="77777777" w:rsidR="00D80D1A" w:rsidRDefault="00D80D1A" w:rsidP="0066290F">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148F4F43" w14:textId="107AC5F7" w:rsidR="00D80D1A" w:rsidRDefault="00D80D1A" w:rsidP="0066290F">
            <w:pPr>
              <w:spacing w:afterLines="0" w:line="300" w:lineRule="exact"/>
              <w:jc w:val="left"/>
              <w:rPr>
                <w:rFonts w:ascii="仿宋" w:eastAsia="仿宋" w:hAnsi="仿宋" w:hint="eastAsia"/>
                <w:szCs w:val="21"/>
              </w:rPr>
            </w:pPr>
            <w:r>
              <w:rPr>
                <w:rFonts w:ascii="仿宋" w:eastAsia="仿宋" w:hAnsi="仿宋" w:hint="eastAsia"/>
                <w:szCs w:val="21"/>
              </w:rPr>
              <w:t>2、报价仅需报</w:t>
            </w:r>
            <w:r w:rsidRPr="00D80D1A">
              <w:rPr>
                <w:rFonts w:ascii="仿宋" w:eastAsia="仿宋" w:hAnsi="仿宋" w:hint="eastAsia"/>
                <w:szCs w:val="21"/>
              </w:rPr>
              <w:t>管理服务费</w:t>
            </w:r>
            <w:r>
              <w:rPr>
                <w:rFonts w:ascii="仿宋" w:eastAsia="仿宋" w:hAnsi="仿宋" w:hint="eastAsia"/>
                <w:szCs w:val="21"/>
              </w:rPr>
              <w:t>，</w:t>
            </w:r>
            <w:r w:rsidRPr="00D80D1A">
              <w:rPr>
                <w:rFonts w:ascii="仿宋" w:eastAsia="仿宋" w:hAnsi="仿宋" w:hint="eastAsia"/>
                <w:szCs w:val="21"/>
              </w:rPr>
              <w:t>管理服务费包含乙方为管理劳务人员所发生的一切费用和成本,包含但不限于管理服务费本身税费、服务员工及相关工作人员的招聘费用、保险费、为本项日服务的管理人员的工资、办公场所租赁费、水电费、办公设施的折旧费、办公消费品等办公开支、利润等</w:t>
            </w:r>
            <w:r>
              <w:rPr>
                <w:rFonts w:ascii="仿宋" w:eastAsia="仿宋" w:hAnsi="仿宋" w:hint="eastAsia"/>
                <w:szCs w:val="21"/>
              </w:rPr>
              <w:t>;</w:t>
            </w:r>
          </w:p>
          <w:p w14:paraId="7FEECB25" w14:textId="543A5EBC" w:rsidR="007F5BE1" w:rsidRDefault="00D80D1A" w:rsidP="0066290F">
            <w:pPr>
              <w:spacing w:afterLines="0" w:line="300" w:lineRule="exact"/>
              <w:jc w:val="left"/>
              <w:rPr>
                <w:rFonts w:ascii="仿宋" w:eastAsia="仿宋" w:hAnsi="仿宋" w:hint="eastAsia"/>
                <w:szCs w:val="21"/>
              </w:rPr>
            </w:pPr>
            <w:r>
              <w:rPr>
                <w:rFonts w:ascii="仿宋" w:eastAsia="仿宋" w:hAnsi="仿宋" w:hint="eastAsia"/>
                <w:szCs w:val="21"/>
              </w:rPr>
              <w:t>4、</w:t>
            </w:r>
            <w:r w:rsidR="007F5BE1">
              <w:rPr>
                <w:rFonts w:ascii="仿宋" w:eastAsia="仿宋" w:hAnsi="仿宋" w:hint="eastAsia"/>
                <w:szCs w:val="21"/>
              </w:rPr>
              <w:t>本项目签订单价合同，据实结算；</w:t>
            </w:r>
          </w:p>
          <w:p w14:paraId="58E0716A" w14:textId="676DAAF6" w:rsidR="00D80D1A" w:rsidRDefault="007F5BE1" w:rsidP="0066290F">
            <w:pPr>
              <w:spacing w:afterLines="0" w:line="300" w:lineRule="exact"/>
              <w:jc w:val="left"/>
              <w:rPr>
                <w:rFonts w:ascii="仿宋" w:eastAsia="仿宋" w:hAnsi="仿宋" w:hint="eastAsia"/>
                <w:szCs w:val="21"/>
              </w:rPr>
            </w:pPr>
            <w:r>
              <w:rPr>
                <w:rFonts w:ascii="仿宋" w:eastAsia="仿宋" w:hAnsi="仿宋" w:hint="eastAsia"/>
                <w:szCs w:val="21"/>
              </w:rPr>
              <w:t>5、</w:t>
            </w:r>
            <w:r w:rsidR="00D80D1A">
              <w:rPr>
                <w:rFonts w:ascii="仿宋" w:eastAsia="仿宋" w:hAnsi="仿宋" w:hint="eastAsia"/>
                <w:szCs w:val="21"/>
              </w:rPr>
              <w:t>本采购项目以</w:t>
            </w:r>
            <w:r w:rsidR="00D80D1A">
              <w:rPr>
                <w:rFonts w:ascii="仿宋" w:eastAsia="仿宋" w:hAnsi="仿宋" w:hint="eastAsia"/>
                <w:b/>
                <w:bCs/>
                <w:szCs w:val="21"/>
              </w:rPr>
              <w:t>不含税价进行对比</w:t>
            </w:r>
            <w:r w:rsidR="00D80D1A">
              <w:rPr>
                <w:rFonts w:ascii="仿宋" w:eastAsia="仿宋" w:hAnsi="仿宋" w:hint="eastAsia"/>
                <w:szCs w:val="21"/>
              </w:rPr>
              <w:t>，不含税价计算方式：不含税价=含税价/（1+税率）；</w:t>
            </w:r>
          </w:p>
          <w:p w14:paraId="356BD290" w14:textId="485697BA" w:rsidR="00D80D1A" w:rsidRDefault="007F5BE1" w:rsidP="0066290F">
            <w:pPr>
              <w:spacing w:afterLines="0" w:line="300" w:lineRule="exact"/>
              <w:jc w:val="left"/>
            </w:pPr>
            <w:r>
              <w:rPr>
                <w:rFonts w:ascii="仿宋" w:eastAsia="仿宋" w:hAnsi="仿宋" w:hint="eastAsia"/>
                <w:szCs w:val="21"/>
              </w:rPr>
              <w:t>6</w:t>
            </w:r>
            <w:r w:rsidR="00D80D1A">
              <w:rPr>
                <w:rFonts w:ascii="仿宋" w:eastAsia="仿宋" w:hAnsi="仿宋" w:hint="eastAsia"/>
                <w:szCs w:val="21"/>
              </w:rPr>
              <w:t>、以上报价为最终报价，无现场议价，报价人参与报价即视为已知悉并接受该情况。</w:t>
            </w:r>
          </w:p>
        </w:tc>
      </w:tr>
    </w:tbl>
    <w:p w14:paraId="4D58394E" w14:textId="77777777" w:rsidR="00D80D1A" w:rsidRDefault="00D80D1A" w:rsidP="00D80D1A">
      <w:pPr>
        <w:snapToGrid w:val="0"/>
        <w:spacing w:afterLines="0" w:line="360" w:lineRule="auto"/>
        <w:rPr>
          <w:rFonts w:ascii="仿宋" w:eastAsia="仿宋" w:hAnsi="仿宋" w:cs="Arial" w:hint="eastAsia"/>
        </w:rPr>
      </w:pPr>
    </w:p>
    <w:p w14:paraId="4C9B3B47" w14:textId="77777777" w:rsidR="00D80D1A" w:rsidRDefault="00D80D1A" w:rsidP="00D80D1A">
      <w:pPr>
        <w:snapToGrid w:val="0"/>
        <w:spacing w:afterLines="0" w:line="360" w:lineRule="auto"/>
        <w:ind w:firstLineChars="250" w:firstLine="525"/>
        <w:jc w:val="right"/>
        <w:rPr>
          <w:rFonts w:ascii="仿宋" w:eastAsia="仿宋" w:hAnsi="仿宋" w:cs="Arial" w:hint="eastAsia"/>
        </w:rPr>
      </w:pPr>
    </w:p>
    <w:p w14:paraId="7A3DF9BE" w14:textId="77777777" w:rsidR="00D80D1A" w:rsidRDefault="00D80D1A" w:rsidP="00D80D1A">
      <w:pPr>
        <w:snapToGrid w:val="0"/>
        <w:spacing w:afterLines="0" w:line="360" w:lineRule="auto"/>
        <w:ind w:firstLineChars="250" w:firstLine="525"/>
        <w:jc w:val="right"/>
        <w:rPr>
          <w:rFonts w:ascii="仿宋" w:eastAsia="仿宋" w:hAnsi="仿宋" w:cs="Arial" w:hint="eastAsia"/>
        </w:rPr>
      </w:pPr>
    </w:p>
    <w:p w14:paraId="36A2DDE4" w14:textId="77777777" w:rsidR="00D80D1A" w:rsidRDefault="00D80D1A" w:rsidP="00D80D1A">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1275503" w14:textId="77777777" w:rsidR="00D80D1A" w:rsidRDefault="00D80D1A" w:rsidP="00D80D1A">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CF51E1E" w14:textId="77777777" w:rsidR="00D80D1A" w:rsidRDefault="00D80D1A" w:rsidP="00D80D1A">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lastRenderedPageBreak/>
        <w:t>响应供应商认为有必要提供的其他材料</w:t>
      </w:r>
      <w:bookmarkEnd w:id="13"/>
      <w:bookmarkEnd w:id="14"/>
    </w:p>
    <w:p w14:paraId="6291506B" w14:textId="77777777" w:rsidR="00D80D1A" w:rsidRDefault="00D80D1A" w:rsidP="00D80D1A">
      <w:pPr>
        <w:spacing w:after="78" w:line="288" w:lineRule="auto"/>
        <w:rPr>
          <w:rFonts w:ascii="仿宋" w:eastAsia="仿宋" w:hAnsi="仿宋" w:hint="eastAsia"/>
          <w:b/>
          <w:szCs w:val="21"/>
        </w:rPr>
      </w:pPr>
    </w:p>
    <w:p w14:paraId="7BC70BE2" w14:textId="77777777" w:rsidR="00D80D1A" w:rsidRDefault="00D80D1A" w:rsidP="00D80D1A">
      <w:pPr>
        <w:spacing w:after="78" w:line="288" w:lineRule="auto"/>
        <w:rPr>
          <w:rFonts w:ascii="仿宋" w:eastAsia="仿宋" w:hAnsi="仿宋" w:hint="eastAsia"/>
          <w:b/>
          <w:szCs w:val="21"/>
        </w:rPr>
      </w:pPr>
    </w:p>
    <w:p w14:paraId="45EC85D3" w14:textId="77777777" w:rsidR="009156E1" w:rsidRPr="00D80D1A" w:rsidRDefault="009156E1" w:rsidP="00D80D1A">
      <w:pPr>
        <w:spacing w:after="78"/>
        <w:ind w:firstLine="560"/>
        <w:rPr>
          <w:rFonts w:ascii="仿宋" w:eastAsia="仿宋" w:hAnsi="仿宋" w:hint="eastAsia"/>
          <w:b/>
          <w:szCs w:val="21"/>
        </w:rPr>
      </w:pPr>
    </w:p>
    <w:sectPr w:rsidR="009156E1" w:rsidRPr="00D80D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F614" w14:textId="77777777" w:rsidR="00E571D3" w:rsidRDefault="00E571D3">
      <w:pPr>
        <w:spacing w:after="60" w:line="240" w:lineRule="auto"/>
      </w:pPr>
      <w:r>
        <w:separator/>
      </w:r>
    </w:p>
  </w:endnote>
  <w:endnote w:type="continuationSeparator" w:id="0">
    <w:p w14:paraId="0DAB127A" w14:textId="77777777" w:rsidR="00E571D3" w:rsidRDefault="00E571D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E6E6ACD-8379-4EFF-A062-4827C8D942A7}"/>
    <w:embedBold r:id="rId2" w:subsetted="1" w:fontKey="{EA231F32-C456-45BD-AC7C-D80515E57E08}"/>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5CBD5DD6-3B4D-4B50-A2FC-0BFB2179EF28}"/>
    <w:embedBold r:id="rId4" w:subsetted="1" w:fontKey="{4A28CF08-75F5-4153-84FE-C9859063668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embedRegular r:id="rId5" w:subsetted="1" w:fontKey="{1093C72E-8CAD-4DB1-8D20-A3151A075701}"/>
    <w:embedBold r:id="rId6" w:subsetted="1" w:fontKey="{F76F09AE-077D-4B92-A927-EC688F4F3A96}"/>
  </w:font>
  <w:font w:name="Times New Roman Regular">
    <w:altName w:val="Times New Roman"/>
    <w:charset w:val="00"/>
    <w:family w:val="auto"/>
    <w:pitch w:val="default"/>
    <w:sig w:usb0="E0002AEF" w:usb1="C0007841" w:usb2="00000009" w:usb3="00000000" w:csb0="400001FF" w:csb1="FFFF0000"/>
  </w:font>
  <w:font w:name="方正仿宋简体">
    <w:altName w:val="微软雅黑"/>
    <w:charset w:val="86"/>
    <w:family w:val="auto"/>
    <w:pitch w:val="default"/>
    <w:sig w:usb0="A00002BF" w:usb1="184F6CFA" w:usb2="00000012" w:usb3="00000000" w:csb0="00040001" w:csb1="00000000"/>
  </w:font>
  <w:font w:name="方正黑体简体">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0846" w14:textId="77777777" w:rsidR="009156E1" w:rsidRDefault="009156E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20E3E96E" w14:textId="77777777" w:rsidR="009156E1" w:rsidRDefault="00C51643">
        <w:pPr>
          <w:pStyle w:val="ac"/>
          <w:spacing w:after="60"/>
        </w:pPr>
        <w:r>
          <w:t xml:space="preserve">     </w:t>
        </w:r>
      </w:p>
    </w:sdtContent>
  </w:sdt>
  <w:p w14:paraId="627EDD34" w14:textId="77777777" w:rsidR="009156E1" w:rsidRDefault="009156E1">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3C4E" w14:textId="77777777" w:rsidR="009156E1" w:rsidRDefault="009156E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6D53" w14:textId="77777777" w:rsidR="00E571D3" w:rsidRDefault="00E571D3">
      <w:pPr>
        <w:spacing w:after="60"/>
      </w:pPr>
      <w:r>
        <w:separator/>
      </w:r>
    </w:p>
  </w:footnote>
  <w:footnote w:type="continuationSeparator" w:id="0">
    <w:p w14:paraId="767F5C76" w14:textId="77777777" w:rsidR="00E571D3" w:rsidRDefault="00E571D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3D0F" w14:textId="77777777" w:rsidR="009156E1" w:rsidRDefault="009156E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26D7" w14:textId="77777777" w:rsidR="009156E1" w:rsidRDefault="009156E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6E04" w14:textId="77777777" w:rsidR="009156E1" w:rsidRDefault="009156E1">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1DF89"/>
    <w:multiLevelType w:val="multilevel"/>
    <w:tmpl w:val="B1C1DF89"/>
    <w:lvl w:ilvl="0">
      <w:start w:val="1"/>
      <w:numFmt w:val="decimal"/>
      <w:lvlText w:val="（%1）"/>
      <w:lvlJc w:val="left"/>
      <w:pPr>
        <w:ind w:left="982" w:hanging="420"/>
      </w:pPr>
      <w:rPr>
        <w:rFonts w:ascii="宋体" w:eastAsia="宋体" w:hAnsi="宋体" w:cs="宋体" w:hint="default"/>
        <w:sz w:val="24"/>
        <w:szCs w:val="16"/>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C85CA76E"/>
    <w:multiLevelType w:val="multilevel"/>
    <w:tmpl w:val="C85CA76E"/>
    <w:lvl w:ilvl="0">
      <w:start w:val="1"/>
      <w:numFmt w:val="decimal"/>
      <w:lvlText w:val="（%1）"/>
      <w:lvlJc w:val="left"/>
      <w:pPr>
        <w:ind w:left="982" w:hanging="420"/>
      </w:pPr>
      <w:rPr>
        <w:rFonts w:ascii="宋体" w:eastAsia="宋体" w:hAnsi="宋体" w:cs="宋体" w:hint="default"/>
        <w:sz w:val="24"/>
        <w:szCs w:val="16"/>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8E714B1"/>
    <w:multiLevelType w:val="multilevel"/>
    <w:tmpl w:val="18E714B1"/>
    <w:lvl w:ilvl="0">
      <w:start w:val="1"/>
      <w:numFmt w:val="decimal"/>
      <w:lvlText w:val="4.2.%1 "/>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1AC65ABE"/>
    <w:multiLevelType w:val="multilevel"/>
    <w:tmpl w:val="1AC65ABE"/>
    <w:lvl w:ilvl="0">
      <w:start w:val="1"/>
      <w:numFmt w:val="decimal"/>
      <w:lvlText w:val="2.%1 "/>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15:restartNumberingAfterBreak="0">
    <w:nsid w:val="215A2620"/>
    <w:multiLevelType w:val="multilevel"/>
    <w:tmpl w:val="215A2620"/>
    <w:lvl w:ilvl="0">
      <w:start w:val="1"/>
      <w:numFmt w:val="decimal"/>
      <w:lvlText w:val="（%1）"/>
      <w:lvlJc w:val="left"/>
      <w:pPr>
        <w:ind w:left="982" w:hanging="420"/>
      </w:pPr>
      <w:rPr>
        <w:rFonts w:ascii="宋体" w:eastAsia="宋体" w:hAnsi="宋体" w:cs="宋体" w:hint="default"/>
        <w:sz w:val="24"/>
        <w:szCs w:val="16"/>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15:restartNumberingAfterBreak="0">
    <w:nsid w:val="2D9275D3"/>
    <w:multiLevelType w:val="multilevel"/>
    <w:tmpl w:val="2D9275D3"/>
    <w:lvl w:ilvl="0">
      <w:start w:val="1"/>
      <w:numFmt w:val="decimal"/>
      <w:lvlText w:val="7.%1 "/>
      <w:lvlJc w:val="left"/>
      <w:pPr>
        <w:ind w:left="2263"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32582753"/>
    <w:multiLevelType w:val="multilevel"/>
    <w:tmpl w:val="32582753"/>
    <w:lvl w:ilvl="0">
      <w:start w:val="1"/>
      <w:numFmt w:val="decimal"/>
      <w:lvlText w:val="5.3.%1 "/>
      <w:lvlJc w:val="left"/>
      <w:pPr>
        <w:ind w:left="98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4503CE"/>
    <w:multiLevelType w:val="multilevel"/>
    <w:tmpl w:val="374503CE"/>
    <w:lvl w:ilvl="0">
      <w:start w:val="1"/>
      <w:numFmt w:val="decimal"/>
      <w:lvlText w:val="6.%1 "/>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0"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4979CA"/>
    <w:multiLevelType w:val="multilevel"/>
    <w:tmpl w:val="474979CA"/>
    <w:lvl w:ilvl="0">
      <w:start w:val="1"/>
      <w:numFmt w:val="decimal"/>
      <w:lvlText w:val="8.%1 "/>
      <w:lvlJc w:val="left"/>
      <w:pPr>
        <w:ind w:left="127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2563D05"/>
    <w:multiLevelType w:val="singleLevel"/>
    <w:tmpl w:val="62563D05"/>
    <w:lvl w:ilvl="0">
      <w:start w:val="1"/>
      <w:numFmt w:val="chineseCounting"/>
      <w:suff w:val="nothing"/>
      <w:lvlText w:val="第%1条  "/>
      <w:lvlJc w:val="left"/>
      <w:pPr>
        <w:ind w:left="0" w:firstLine="420"/>
      </w:pPr>
      <w:rPr>
        <w:rFonts w:hint="eastAsia"/>
        <w:lang w:val="en-US"/>
      </w:rPr>
    </w:lvl>
  </w:abstractNum>
  <w:abstractNum w:abstractNumId="13" w15:restartNumberingAfterBreak="0">
    <w:nsid w:val="687523F7"/>
    <w:multiLevelType w:val="multilevel"/>
    <w:tmpl w:val="687523F7"/>
    <w:lvl w:ilvl="0">
      <w:start w:val="1"/>
      <w:numFmt w:val="decimal"/>
      <w:lvlText w:val="1.%1"/>
      <w:lvlJc w:val="left"/>
      <w:pPr>
        <w:ind w:left="420" w:hanging="420"/>
      </w:pPr>
      <w:rPr>
        <w:rFonts w:hint="eastAsia"/>
        <w:b w:val="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53B1C37"/>
    <w:multiLevelType w:val="multilevel"/>
    <w:tmpl w:val="753B1C37"/>
    <w:lvl w:ilvl="0">
      <w:start w:val="1"/>
      <w:numFmt w:val="decimal"/>
      <w:lvlText w:val="4.%1 "/>
      <w:lvlJc w:val="left"/>
      <w:pPr>
        <w:ind w:left="169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5B6A20"/>
    <w:multiLevelType w:val="multilevel"/>
    <w:tmpl w:val="755B6A20"/>
    <w:lvl w:ilvl="0">
      <w:start w:val="1"/>
      <w:numFmt w:val="decimal"/>
      <w:lvlText w:val="1.%1 "/>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A28CA4"/>
    <w:multiLevelType w:val="singleLevel"/>
    <w:tmpl w:val="78A28CA4"/>
    <w:lvl w:ilvl="0">
      <w:start w:val="4"/>
      <w:numFmt w:val="chineseCounting"/>
      <w:suff w:val="nothing"/>
      <w:lvlText w:val="%1、"/>
      <w:lvlJc w:val="left"/>
      <w:rPr>
        <w:rFonts w:hint="eastAsia"/>
      </w:rPr>
    </w:lvl>
  </w:abstractNum>
  <w:abstractNum w:abstractNumId="18"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68798457">
    <w:abstractNumId w:val="3"/>
  </w:num>
  <w:num w:numId="2" w16cid:durableId="947271659">
    <w:abstractNumId w:val="16"/>
  </w:num>
  <w:num w:numId="3" w16cid:durableId="146241352">
    <w:abstractNumId w:val="17"/>
  </w:num>
  <w:num w:numId="4" w16cid:durableId="1199003234">
    <w:abstractNumId w:val="10"/>
  </w:num>
  <w:num w:numId="5" w16cid:durableId="207689961">
    <w:abstractNumId w:val="2"/>
  </w:num>
  <w:num w:numId="6" w16cid:durableId="909852053">
    <w:abstractNumId w:val="12"/>
  </w:num>
  <w:num w:numId="7" w16cid:durableId="590314108">
    <w:abstractNumId w:val="15"/>
  </w:num>
  <w:num w:numId="8" w16cid:durableId="533352159">
    <w:abstractNumId w:val="5"/>
  </w:num>
  <w:num w:numId="9" w16cid:durableId="2018263328">
    <w:abstractNumId w:val="14"/>
  </w:num>
  <w:num w:numId="10" w16cid:durableId="1034765369">
    <w:abstractNumId w:val="4"/>
  </w:num>
  <w:num w:numId="11" w16cid:durableId="599873968">
    <w:abstractNumId w:val="1"/>
  </w:num>
  <w:num w:numId="12" w16cid:durableId="877081338">
    <w:abstractNumId w:val="0"/>
  </w:num>
  <w:num w:numId="13" w16cid:durableId="250552655">
    <w:abstractNumId w:val="6"/>
  </w:num>
  <w:num w:numId="14" w16cid:durableId="1598782399">
    <w:abstractNumId w:val="18"/>
  </w:num>
  <w:num w:numId="15" w16cid:durableId="347756748">
    <w:abstractNumId w:val="8"/>
  </w:num>
  <w:num w:numId="16" w16cid:durableId="552279914">
    <w:abstractNumId w:val="13"/>
  </w:num>
  <w:num w:numId="17" w16cid:durableId="1726562505">
    <w:abstractNumId w:val="9"/>
  </w:num>
  <w:num w:numId="18" w16cid:durableId="2056854881">
    <w:abstractNumId w:val="7"/>
  </w:num>
  <w:num w:numId="19" w16cid:durableId="1017805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0CE2"/>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37119"/>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1784"/>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3F7696"/>
    <w:rsid w:val="0040288E"/>
    <w:rsid w:val="0040523B"/>
    <w:rsid w:val="00406883"/>
    <w:rsid w:val="00407A7E"/>
    <w:rsid w:val="0041194D"/>
    <w:rsid w:val="00411D5C"/>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22F8"/>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3719"/>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E754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07710"/>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37EC"/>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6F0"/>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BE1"/>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8DB"/>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56E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C7EAC"/>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3DE"/>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643"/>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0D1A"/>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5ADC"/>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8EB"/>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1D3"/>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50C0"/>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165211"/>
    <w:rsid w:val="13AFEC81"/>
    <w:rsid w:val="17A305D2"/>
    <w:rsid w:val="19A00859"/>
    <w:rsid w:val="19C91652"/>
    <w:rsid w:val="1B3FC108"/>
    <w:rsid w:val="1BBF5AD0"/>
    <w:rsid w:val="1BFB4A9B"/>
    <w:rsid w:val="1BFE3282"/>
    <w:rsid w:val="1D8C1793"/>
    <w:rsid w:val="1DC4251B"/>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5E662D"/>
    <w:rsid w:val="377B856B"/>
    <w:rsid w:val="37FEEEDA"/>
    <w:rsid w:val="391FB7C6"/>
    <w:rsid w:val="3956852C"/>
    <w:rsid w:val="397D4866"/>
    <w:rsid w:val="3A3B0BB3"/>
    <w:rsid w:val="3A51BFC5"/>
    <w:rsid w:val="3A7647DA"/>
    <w:rsid w:val="3AFD93B8"/>
    <w:rsid w:val="3B1F391F"/>
    <w:rsid w:val="3B404BC5"/>
    <w:rsid w:val="3B459C86"/>
    <w:rsid w:val="3B5F884B"/>
    <w:rsid w:val="3B95BADD"/>
    <w:rsid w:val="3C5D14BF"/>
    <w:rsid w:val="3C7BEB7C"/>
    <w:rsid w:val="3D6C951B"/>
    <w:rsid w:val="3D961AF1"/>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8992E78"/>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B93803"/>
    <w:rsid w:val="67194FDD"/>
    <w:rsid w:val="6775E9D8"/>
    <w:rsid w:val="67781C03"/>
    <w:rsid w:val="67F565AC"/>
    <w:rsid w:val="67F73327"/>
    <w:rsid w:val="68FA8082"/>
    <w:rsid w:val="69BF38A2"/>
    <w:rsid w:val="69EFC425"/>
    <w:rsid w:val="6A4711E9"/>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9E7688"/>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1E535"/>
  <w15:docId w15:val="{1069663F-5B75-422D-8B20-23BC6FA9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Normal Indent"/>
    <w:basedOn w:val="a"/>
    <w:qFormat/>
    <w:pPr>
      <w:ind w:firstLineChars="200" w:firstLine="420"/>
    </w:p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Plain Text"/>
    <w:basedOn w:val="a"/>
    <w:qFormat/>
    <w:pPr>
      <w:spacing w:afterLines="0" w:line="240" w:lineRule="auto"/>
    </w:pPr>
    <w:rPr>
      <w:rFonts w:ascii="宋体" w:hAnsi="Courier New"/>
      <w:szCs w:val="20"/>
    </w:rPr>
  </w:style>
  <w:style w:type="paragraph" w:styleId="22">
    <w:name w:val="Body Text Indent 2"/>
    <w:basedOn w:val="a"/>
    <w:link w:val="23"/>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af0">
    <w:name w:val="Subtitle"/>
    <w:basedOn w:val="a"/>
    <w:next w:val="a"/>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3">
    <w:name w:val="正文文本缩进 2 字符"/>
    <w:basedOn w:val="a0"/>
    <w:link w:val="22"/>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styleId="afb">
    <w:name w:val="Body Text First Indent"/>
    <w:basedOn w:val="a7"/>
    <w:link w:val="afc"/>
    <w:qFormat/>
    <w:rsid w:val="007537EC"/>
    <w:pPr>
      <w:tabs>
        <w:tab w:val="clear" w:pos="4760"/>
      </w:tabs>
      <w:spacing w:afterLines="0" w:after="120" w:line="240" w:lineRule="auto"/>
      <w:ind w:firstLineChars="100" w:firstLine="420"/>
      <w:jc w:val="both"/>
    </w:pPr>
    <w:rPr>
      <w:rFonts w:ascii="Calibri" w:hAnsi="Calibri"/>
    </w:rPr>
  </w:style>
  <w:style w:type="character" w:customStyle="1" w:styleId="a8">
    <w:name w:val="正文文本 字符"/>
    <w:basedOn w:val="a0"/>
    <w:link w:val="a7"/>
    <w:uiPriority w:val="99"/>
    <w:rsid w:val="007537EC"/>
    <w:rPr>
      <w:rFonts w:ascii="Arial" w:hAnsi="Arial"/>
      <w:kern w:val="2"/>
      <w:sz w:val="21"/>
      <w:szCs w:val="24"/>
    </w:rPr>
  </w:style>
  <w:style w:type="character" w:customStyle="1" w:styleId="afc">
    <w:name w:val="正文文本首行缩进 字符"/>
    <w:basedOn w:val="a8"/>
    <w:link w:val="afb"/>
    <w:qFormat/>
    <w:rsid w:val="007537EC"/>
    <w:rPr>
      <w:rFonts w:ascii="Calibri" w:hAnsi="Calibri"/>
      <w:kern w:val="2"/>
      <w:sz w:val="21"/>
      <w:szCs w:val="24"/>
    </w:rPr>
  </w:style>
  <w:style w:type="character" w:customStyle="1" w:styleId="13">
    <w:name w:val="页脚 字符1"/>
    <w:qFormat/>
    <w:rsid w:val="007537EC"/>
    <w:rPr>
      <w:rFonts w:ascii="Calibri" w:eastAsia="宋体" w:hAnsi="Calibri" w:cs="Times New Roman"/>
      <w:kern w:val="2"/>
      <w:sz w:val="18"/>
      <w:szCs w:val="18"/>
    </w:rPr>
  </w:style>
  <w:style w:type="paragraph" w:customStyle="1" w:styleId="afd">
    <w:name w:val="！正文内容"/>
    <w:basedOn w:val="a"/>
    <w:qFormat/>
    <w:rsid w:val="007537EC"/>
    <w:pPr>
      <w:spacing w:afterLines="0" w:line="420" w:lineRule="atLeast"/>
      <w:ind w:firstLineChars="200" w:firstLine="200"/>
    </w:pPr>
    <w:rPr>
      <w:rFonts w:ascii="Calibri" w:hAnsi="Calibri"/>
      <w:sz w:val="24"/>
    </w:rPr>
  </w:style>
  <w:style w:type="paragraph" w:customStyle="1" w:styleId="26">
    <w:name w:val="列表段落2"/>
    <w:basedOn w:val="a"/>
    <w:uiPriority w:val="99"/>
    <w:qFormat/>
    <w:rsid w:val="007537EC"/>
    <w:pPr>
      <w:spacing w:after="25"/>
      <w:ind w:firstLineChars="200" w:firstLine="420"/>
      <w:jc w:val="left"/>
    </w:pPr>
  </w:style>
  <w:style w:type="paragraph" w:customStyle="1" w:styleId="110">
    <w:name w:val="列表段落11"/>
    <w:basedOn w:val="a"/>
    <w:uiPriority w:val="99"/>
    <w:qFormat/>
    <w:rsid w:val="007537EC"/>
    <w:pPr>
      <w:spacing w:after="25"/>
      <w:ind w:firstLineChars="200" w:firstLine="420"/>
      <w:jc w:val="left"/>
    </w:pPr>
  </w:style>
  <w:style w:type="paragraph" w:customStyle="1" w:styleId="TableParagraph">
    <w:name w:val="Table Paragraph"/>
    <w:basedOn w:val="a"/>
    <w:qFormat/>
    <w:rsid w:val="007537EC"/>
    <w:pPr>
      <w:autoSpaceDE w:val="0"/>
      <w:autoSpaceDN w:val="0"/>
      <w:spacing w:afterLines="0" w:line="240" w:lineRule="auto"/>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6532-DCC4-428F-BF1D-A7E39CDE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2183</Words>
  <Characters>12449</Characters>
  <Application>Microsoft Office Word</Application>
  <DocSecurity>0</DocSecurity>
  <Lines>103</Lines>
  <Paragraphs>29</Paragraphs>
  <ScaleCrop>false</ScaleCrop>
  <Company>Microsoft</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62</cp:revision>
  <cp:lastPrinted>2023-03-29T09:09:00Z</cp:lastPrinted>
  <dcterms:created xsi:type="dcterms:W3CDTF">2024-07-28T14:16:00Z</dcterms:created>
  <dcterms:modified xsi:type="dcterms:W3CDTF">2025-06-09T11:28:00Z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eyJoZGlkIjoiYjlhMTc4OGVlZmNlODI1MzA4NTQ4OWZjMGZiMWFjYzYiLCJ1c2VySWQiOiI0OTkwODc2MDQifQ==</vt:lpwstr>
  </property>
</Properties>
</file>